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41" w:rsidRDefault="007B3141" w:rsidP="00F82B35">
      <w:pPr>
        <w:keepNext/>
        <w:keepLines/>
        <w:spacing w:after="0" w:line="240" w:lineRule="auto"/>
        <w:jc w:val="center"/>
        <w:outlineLvl w:val="0"/>
        <w:rPr>
          <w:rFonts w:ascii="Times New Roman" w:eastAsia="Arial Unicode MS" w:hAnsi="Times New Roman" w:cs="Times New Roman"/>
          <w:b/>
          <w:color w:val="000000"/>
          <w:sz w:val="28"/>
          <w:szCs w:val="28"/>
        </w:rPr>
      </w:pPr>
      <w:r w:rsidRPr="007B3141">
        <w:rPr>
          <w:rFonts w:ascii="Times New Roman" w:hAnsi="Times New Roman" w:cs="Times New Roman"/>
          <w:b/>
          <w:bCs/>
          <w:sz w:val="28"/>
          <w:szCs w:val="28"/>
        </w:rPr>
        <w:t>СОВЕТ БАЛЕЙСКОГО МУНИЦИПАЛЬНОГО ОКРУГА</w:t>
      </w:r>
      <w:r w:rsidRPr="007B3141">
        <w:rPr>
          <w:rFonts w:ascii="Times New Roman" w:eastAsia="Arial Unicode MS" w:hAnsi="Times New Roman" w:cs="Times New Roman"/>
          <w:b/>
          <w:color w:val="000000"/>
          <w:sz w:val="28"/>
          <w:szCs w:val="28"/>
        </w:rPr>
        <w:t xml:space="preserve"> ЗАБАЙКАЛЬСКОГО КРАЯ</w:t>
      </w:r>
    </w:p>
    <w:p w:rsidR="003E3C9F" w:rsidRPr="00CB1F06" w:rsidRDefault="003E3C9F" w:rsidP="00F82B35">
      <w:pPr>
        <w:keepNext/>
        <w:keepLines/>
        <w:spacing w:after="0" w:line="240" w:lineRule="auto"/>
        <w:jc w:val="center"/>
        <w:outlineLvl w:val="0"/>
        <w:rPr>
          <w:rFonts w:ascii="Times New Roman" w:hAnsi="Times New Roman" w:cs="Times New Roman"/>
          <w:sz w:val="28"/>
          <w:szCs w:val="22"/>
        </w:rPr>
      </w:pPr>
    </w:p>
    <w:p w:rsidR="007B3141" w:rsidRPr="003E3C9F" w:rsidRDefault="007B3141" w:rsidP="00F82B35">
      <w:pPr>
        <w:keepNext/>
        <w:keepLines/>
        <w:spacing w:after="0" w:line="240" w:lineRule="auto"/>
        <w:jc w:val="center"/>
        <w:outlineLvl w:val="0"/>
        <w:rPr>
          <w:rFonts w:ascii="Times New Roman" w:hAnsi="Times New Roman" w:cs="Times New Roman"/>
          <w:b/>
          <w:bCs/>
          <w:sz w:val="32"/>
          <w:szCs w:val="32"/>
        </w:rPr>
      </w:pPr>
      <w:r w:rsidRPr="003E3C9F">
        <w:rPr>
          <w:rFonts w:ascii="Times New Roman" w:hAnsi="Times New Roman" w:cs="Times New Roman"/>
          <w:b/>
          <w:bCs/>
          <w:sz w:val="32"/>
          <w:szCs w:val="32"/>
        </w:rPr>
        <w:t>РЕШЕНИЕ</w:t>
      </w:r>
    </w:p>
    <w:p w:rsidR="003E3C9F" w:rsidRDefault="003E3C9F" w:rsidP="00F82B35">
      <w:pPr>
        <w:keepNext/>
        <w:keepLines/>
        <w:spacing w:after="0" w:line="240" w:lineRule="auto"/>
        <w:jc w:val="center"/>
        <w:outlineLvl w:val="0"/>
        <w:rPr>
          <w:rFonts w:ascii="Times New Roman" w:hAnsi="Times New Roman" w:cs="Times New Roman"/>
          <w:b/>
          <w:bCs/>
          <w:sz w:val="28"/>
          <w:szCs w:val="28"/>
        </w:rPr>
      </w:pPr>
    </w:p>
    <w:p w:rsidR="003E3C9F" w:rsidRPr="007B3141" w:rsidRDefault="003E3C9F" w:rsidP="00F82B35">
      <w:pPr>
        <w:keepNext/>
        <w:keepLines/>
        <w:spacing w:after="0" w:line="240" w:lineRule="auto"/>
        <w:jc w:val="center"/>
        <w:outlineLvl w:val="0"/>
        <w:rPr>
          <w:rFonts w:ascii="Times New Roman" w:hAnsi="Times New Roman" w:cs="Times New Roman"/>
          <w:b/>
          <w:bCs/>
          <w:sz w:val="28"/>
          <w:szCs w:val="28"/>
        </w:rPr>
      </w:pPr>
    </w:p>
    <w:p w:rsidR="007B3141" w:rsidRDefault="003E3C9F" w:rsidP="00F82B35">
      <w:pPr>
        <w:spacing w:after="0" w:line="240" w:lineRule="auto"/>
        <w:rPr>
          <w:rFonts w:ascii="Times New Roman" w:hAnsi="Times New Roman" w:cs="Times New Roman"/>
          <w:bCs/>
          <w:sz w:val="28"/>
          <w:szCs w:val="28"/>
        </w:rPr>
      </w:pPr>
      <w:r>
        <w:rPr>
          <w:rFonts w:ascii="Times New Roman" w:hAnsi="Times New Roman" w:cs="Times New Roman"/>
          <w:bCs/>
          <w:sz w:val="28"/>
          <w:szCs w:val="28"/>
        </w:rPr>
        <w:t>24 апреля 2025</w:t>
      </w:r>
      <w:r w:rsidR="00CB1F06">
        <w:rPr>
          <w:rFonts w:ascii="Times New Roman" w:hAnsi="Times New Roman" w:cs="Times New Roman"/>
          <w:bCs/>
          <w:sz w:val="28"/>
          <w:szCs w:val="28"/>
        </w:rPr>
        <w:t xml:space="preserve"> года </w:t>
      </w:r>
      <w:r w:rsidR="007B3141" w:rsidRPr="007B3141">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sidR="00AB724F">
        <w:rPr>
          <w:rFonts w:ascii="Times New Roman" w:hAnsi="Times New Roman" w:cs="Times New Roman"/>
          <w:bCs/>
          <w:sz w:val="28"/>
          <w:szCs w:val="28"/>
        </w:rPr>
        <w:t xml:space="preserve">              № 12</w:t>
      </w:r>
      <w:r w:rsidR="00871C8E">
        <w:rPr>
          <w:rFonts w:ascii="Times New Roman" w:hAnsi="Times New Roman" w:cs="Times New Roman"/>
          <w:bCs/>
          <w:sz w:val="28"/>
          <w:szCs w:val="28"/>
        </w:rPr>
        <w:t>0</w:t>
      </w:r>
    </w:p>
    <w:p w:rsidR="003E3C9F" w:rsidRDefault="003E3C9F" w:rsidP="00F82B35">
      <w:pPr>
        <w:spacing w:after="0" w:line="240" w:lineRule="auto"/>
        <w:rPr>
          <w:rFonts w:ascii="Times New Roman" w:hAnsi="Times New Roman" w:cs="Times New Roman"/>
          <w:bCs/>
          <w:sz w:val="28"/>
          <w:szCs w:val="28"/>
        </w:rPr>
      </w:pPr>
    </w:p>
    <w:p w:rsidR="003E3C9F" w:rsidRPr="007B3141" w:rsidRDefault="003E3C9F" w:rsidP="00F82B35">
      <w:pPr>
        <w:spacing w:after="0" w:line="240" w:lineRule="auto"/>
        <w:rPr>
          <w:rFonts w:ascii="Times New Roman" w:hAnsi="Times New Roman" w:cs="Times New Roman"/>
          <w:bCs/>
          <w:sz w:val="28"/>
          <w:szCs w:val="28"/>
        </w:rPr>
      </w:pPr>
    </w:p>
    <w:p w:rsidR="007B3141" w:rsidRDefault="007B3141" w:rsidP="00F82B35">
      <w:pPr>
        <w:spacing w:after="0" w:line="240" w:lineRule="auto"/>
        <w:jc w:val="center"/>
        <w:rPr>
          <w:rFonts w:ascii="Times New Roman" w:hAnsi="Times New Roman" w:cs="Times New Roman"/>
          <w:bCs/>
          <w:sz w:val="28"/>
          <w:szCs w:val="28"/>
        </w:rPr>
      </w:pPr>
      <w:r w:rsidRPr="007B3141">
        <w:rPr>
          <w:rFonts w:ascii="Times New Roman" w:hAnsi="Times New Roman" w:cs="Times New Roman"/>
          <w:bCs/>
          <w:sz w:val="28"/>
          <w:szCs w:val="28"/>
        </w:rPr>
        <w:t>г</w:t>
      </w:r>
      <w:r w:rsidR="00CB1F06">
        <w:rPr>
          <w:rFonts w:ascii="Times New Roman" w:hAnsi="Times New Roman" w:cs="Times New Roman"/>
          <w:bCs/>
          <w:sz w:val="28"/>
          <w:szCs w:val="28"/>
        </w:rPr>
        <w:t>ород</w:t>
      </w:r>
      <w:r w:rsidRPr="007B3141">
        <w:rPr>
          <w:rFonts w:ascii="Times New Roman" w:hAnsi="Times New Roman" w:cs="Times New Roman"/>
          <w:bCs/>
          <w:sz w:val="28"/>
          <w:szCs w:val="28"/>
        </w:rPr>
        <w:t xml:space="preserve"> Балей</w:t>
      </w:r>
    </w:p>
    <w:p w:rsidR="003E3C9F" w:rsidRDefault="003E3C9F" w:rsidP="00F82B35">
      <w:pPr>
        <w:spacing w:after="0" w:line="240" w:lineRule="auto"/>
        <w:jc w:val="center"/>
        <w:rPr>
          <w:rFonts w:ascii="Times New Roman" w:hAnsi="Times New Roman" w:cs="Times New Roman"/>
          <w:bCs/>
          <w:sz w:val="28"/>
          <w:szCs w:val="28"/>
        </w:rPr>
      </w:pPr>
    </w:p>
    <w:p w:rsidR="003E3C9F" w:rsidRPr="007B3141" w:rsidRDefault="003E3C9F" w:rsidP="00F82B35">
      <w:pPr>
        <w:spacing w:after="0" w:line="240" w:lineRule="auto"/>
        <w:jc w:val="center"/>
        <w:rPr>
          <w:rFonts w:ascii="Times New Roman" w:hAnsi="Times New Roman" w:cs="Times New Roman"/>
          <w:bCs/>
          <w:sz w:val="28"/>
          <w:szCs w:val="28"/>
        </w:rPr>
      </w:pPr>
    </w:p>
    <w:p w:rsidR="007B3141" w:rsidRDefault="007B3141" w:rsidP="00F82B35">
      <w:pPr>
        <w:spacing w:after="0" w:line="240" w:lineRule="auto"/>
        <w:jc w:val="center"/>
        <w:rPr>
          <w:rFonts w:ascii="Times New Roman" w:hAnsi="Times New Roman" w:cs="Times New Roman"/>
          <w:b/>
          <w:bCs/>
          <w:color w:val="000000"/>
          <w:sz w:val="28"/>
          <w:szCs w:val="28"/>
        </w:rPr>
      </w:pPr>
      <w:r w:rsidRPr="007B3141">
        <w:rPr>
          <w:rFonts w:ascii="Times New Roman" w:hAnsi="Times New Roman" w:cs="Times New Roman"/>
          <w:b/>
          <w:bCs/>
          <w:color w:val="000000"/>
          <w:sz w:val="28"/>
          <w:szCs w:val="28"/>
        </w:rPr>
        <w:t xml:space="preserve">Об утверждении Положения </w:t>
      </w:r>
      <w:bookmarkStart w:id="0" w:name="_Hlk77671647"/>
      <w:r w:rsidRPr="007B3141">
        <w:rPr>
          <w:rFonts w:ascii="Times New Roman" w:hAnsi="Times New Roman" w:cs="Times New Roman"/>
          <w:b/>
          <w:bCs/>
          <w:color w:val="000000"/>
          <w:sz w:val="28"/>
          <w:szCs w:val="28"/>
        </w:rPr>
        <w:t xml:space="preserve">о муниципальном жилищном контроле </w:t>
      </w:r>
      <w:bookmarkStart w:id="1" w:name="_Hlk77686366"/>
      <w:r w:rsidRPr="007B3141">
        <w:rPr>
          <w:rFonts w:ascii="Times New Roman" w:hAnsi="Times New Roman" w:cs="Times New Roman"/>
          <w:b/>
          <w:bCs/>
          <w:color w:val="000000"/>
          <w:sz w:val="28"/>
          <w:szCs w:val="28"/>
        </w:rPr>
        <w:br/>
        <w:t xml:space="preserve">в </w:t>
      </w:r>
      <w:bookmarkEnd w:id="0"/>
      <w:bookmarkEnd w:id="1"/>
      <w:proofErr w:type="spellStart"/>
      <w:r w:rsidR="00CB1F06">
        <w:rPr>
          <w:rFonts w:ascii="Times New Roman" w:hAnsi="Times New Roman" w:cs="Times New Roman"/>
          <w:b/>
          <w:bCs/>
          <w:color w:val="000000"/>
          <w:sz w:val="28"/>
          <w:szCs w:val="28"/>
        </w:rPr>
        <w:t>Балейском</w:t>
      </w:r>
      <w:proofErr w:type="spellEnd"/>
      <w:r w:rsidR="00CB1F06">
        <w:rPr>
          <w:rFonts w:ascii="Times New Roman" w:hAnsi="Times New Roman" w:cs="Times New Roman"/>
          <w:b/>
          <w:bCs/>
          <w:color w:val="000000"/>
          <w:sz w:val="28"/>
          <w:szCs w:val="28"/>
        </w:rPr>
        <w:t xml:space="preserve"> муниципальном округе</w:t>
      </w:r>
      <w:r w:rsidRPr="007B3141">
        <w:rPr>
          <w:rFonts w:ascii="Times New Roman" w:hAnsi="Times New Roman" w:cs="Times New Roman"/>
          <w:b/>
          <w:bCs/>
          <w:color w:val="000000"/>
          <w:sz w:val="28"/>
          <w:szCs w:val="28"/>
        </w:rPr>
        <w:t xml:space="preserve"> </w:t>
      </w:r>
      <w:r w:rsidR="00AB724F">
        <w:rPr>
          <w:rFonts w:ascii="Times New Roman" w:hAnsi="Times New Roman" w:cs="Times New Roman"/>
          <w:b/>
          <w:bCs/>
          <w:color w:val="000000"/>
          <w:sz w:val="28"/>
          <w:szCs w:val="28"/>
        </w:rPr>
        <w:t>Забайкальского края</w:t>
      </w:r>
    </w:p>
    <w:p w:rsidR="003E3C9F" w:rsidRDefault="003E3C9F" w:rsidP="00F82B35">
      <w:pPr>
        <w:spacing w:after="0" w:line="240" w:lineRule="auto"/>
        <w:jc w:val="center"/>
        <w:rPr>
          <w:rFonts w:ascii="Times New Roman" w:hAnsi="Times New Roman" w:cs="Times New Roman"/>
          <w:i/>
          <w:iCs/>
          <w:sz w:val="28"/>
          <w:szCs w:val="28"/>
        </w:rPr>
      </w:pPr>
    </w:p>
    <w:p w:rsidR="00CB1F06" w:rsidRPr="007B3141" w:rsidRDefault="00CB1F06" w:rsidP="00F82B35">
      <w:pPr>
        <w:spacing w:after="0" w:line="240" w:lineRule="auto"/>
        <w:jc w:val="center"/>
        <w:rPr>
          <w:rFonts w:ascii="Times New Roman" w:hAnsi="Times New Roman" w:cs="Times New Roman"/>
          <w:i/>
          <w:iCs/>
          <w:sz w:val="28"/>
          <w:szCs w:val="28"/>
        </w:rPr>
      </w:pPr>
    </w:p>
    <w:p w:rsidR="007B3141" w:rsidRDefault="007B3141" w:rsidP="00F82B35">
      <w:pPr>
        <w:shd w:val="clear" w:color="auto" w:fill="FFFFFF"/>
        <w:spacing w:after="0" w:line="240" w:lineRule="auto"/>
        <w:ind w:firstLine="709"/>
        <w:rPr>
          <w:rFonts w:ascii="Times New Roman" w:hAnsi="Times New Roman" w:cs="Times New Roman"/>
          <w:b/>
          <w:bCs/>
          <w:sz w:val="28"/>
          <w:szCs w:val="28"/>
        </w:rPr>
      </w:pPr>
      <w:r w:rsidRPr="007B3141">
        <w:rPr>
          <w:rFonts w:ascii="Times New Roman" w:hAnsi="Times New Roman" w:cs="Times New Roman"/>
          <w:color w:val="000000"/>
          <w:sz w:val="28"/>
          <w:szCs w:val="28"/>
        </w:rPr>
        <w:t xml:space="preserve">В соответствии </w:t>
      </w:r>
      <w:bookmarkStart w:id="2" w:name="_Hlk79501936"/>
      <w:r w:rsidRPr="007B3141">
        <w:rPr>
          <w:rFonts w:ascii="Times New Roman" w:hAnsi="Times New Roman" w:cs="Times New Roman"/>
          <w:color w:val="000000"/>
          <w:sz w:val="28"/>
          <w:szCs w:val="28"/>
        </w:rPr>
        <w:t xml:space="preserve">со статьей </w:t>
      </w:r>
      <w:bookmarkStart w:id="3" w:name="_Hlk77673480"/>
      <w:r w:rsidRPr="007B3141">
        <w:rPr>
          <w:rFonts w:ascii="Times New Roman" w:hAnsi="Times New Roman" w:cs="Times New Roman"/>
          <w:color w:val="000000"/>
          <w:sz w:val="28"/>
          <w:szCs w:val="28"/>
        </w:rPr>
        <w:t>20 Жилищного кодекса Российской Федерации,</w:t>
      </w:r>
      <w:bookmarkEnd w:id="3"/>
      <w:r w:rsidRPr="007B3141">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7B3141">
        <w:rPr>
          <w:rFonts w:ascii="Times New Roman" w:hAnsi="Times New Roman" w:cs="Times New Roman"/>
          <w:sz w:val="28"/>
          <w:szCs w:val="28"/>
        </w:rPr>
        <w:t xml:space="preserve"> </w:t>
      </w:r>
      <w:r w:rsidRPr="007B3141">
        <w:rPr>
          <w:rFonts w:ascii="Times New Roman" w:hAnsi="Times New Roman" w:cs="Times New Roman"/>
          <w:bCs/>
          <w:sz w:val="28"/>
          <w:szCs w:val="28"/>
        </w:rPr>
        <w:t xml:space="preserve">руководствуясь статьей 30 Устава Балейского муниципального округа, Совет Балейского муниципального округа </w:t>
      </w:r>
      <w:r w:rsidR="00CB1F06">
        <w:rPr>
          <w:rFonts w:ascii="Times New Roman" w:hAnsi="Times New Roman" w:cs="Times New Roman"/>
          <w:bCs/>
          <w:sz w:val="28"/>
        </w:rPr>
        <w:t xml:space="preserve">Забайкальского края </w:t>
      </w:r>
      <w:r w:rsidR="003E3C9F">
        <w:rPr>
          <w:rFonts w:ascii="Times New Roman" w:hAnsi="Times New Roman" w:cs="Times New Roman"/>
          <w:b/>
          <w:bCs/>
          <w:sz w:val="28"/>
          <w:szCs w:val="28"/>
        </w:rPr>
        <w:t>РЕШИЛ:</w:t>
      </w:r>
    </w:p>
    <w:p w:rsidR="003E3C9F" w:rsidRPr="007B3141" w:rsidRDefault="003E3C9F" w:rsidP="00F82B35">
      <w:pPr>
        <w:shd w:val="clear" w:color="auto" w:fill="FFFFFF"/>
        <w:spacing w:after="0" w:line="240" w:lineRule="auto"/>
        <w:ind w:firstLine="709"/>
        <w:rPr>
          <w:rFonts w:ascii="Times New Roman" w:hAnsi="Times New Roman" w:cs="Times New Roman"/>
          <w:color w:val="000000"/>
          <w:sz w:val="28"/>
          <w:szCs w:val="28"/>
        </w:rPr>
      </w:pPr>
    </w:p>
    <w:p w:rsidR="007B3141" w:rsidRPr="007B3141" w:rsidRDefault="00CB1F06" w:rsidP="00F82B35">
      <w:pPr>
        <w:pStyle w:val="a7"/>
        <w:shd w:val="clear" w:color="auto" w:fill="FFFFFF"/>
        <w:spacing w:after="0" w:line="240"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7B3141" w:rsidRPr="007B3141">
        <w:rPr>
          <w:rFonts w:ascii="Times New Roman" w:hAnsi="Times New Roman" w:cs="Times New Roman"/>
          <w:color w:val="000000"/>
          <w:sz w:val="28"/>
          <w:szCs w:val="28"/>
        </w:rPr>
        <w:t xml:space="preserve">Утвердить прилагаемое Положение о </w:t>
      </w:r>
      <w:proofErr w:type="gramStart"/>
      <w:r w:rsidR="007B3141" w:rsidRPr="007B3141">
        <w:rPr>
          <w:rFonts w:ascii="Times New Roman" w:hAnsi="Times New Roman" w:cs="Times New Roman"/>
          <w:color w:val="000000"/>
          <w:sz w:val="28"/>
          <w:szCs w:val="28"/>
        </w:rPr>
        <w:t>муниципальном</w:t>
      </w:r>
      <w:proofErr w:type="gramEnd"/>
      <w:r w:rsidR="007B3141" w:rsidRPr="007B3141">
        <w:rPr>
          <w:rFonts w:ascii="Times New Roman" w:hAnsi="Times New Roman" w:cs="Times New Roman"/>
          <w:color w:val="000000"/>
          <w:sz w:val="28"/>
          <w:szCs w:val="28"/>
        </w:rPr>
        <w:t xml:space="preserve"> жилищном </w:t>
      </w:r>
    </w:p>
    <w:p w:rsidR="007B3141" w:rsidRDefault="007B3141" w:rsidP="00F82B35">
      <w:pPr>
        <w:shd w:val="clear" w:color="auto" w:fill="FFFFFF"/>
        <w:spacing w:after="0" w:line="240" w:lineRule="auto"/>
        <w:contextualSpacing/>
        <w:rPr>
          <w:rFonts w:ascii="Times New Roman" w:hAnsi="Times New Roman" w:cs="Times New Roman"/>
          <w:color w:val="000000"/>
          <w:sz w:val="28"/>
          <w:szCs w:val="28"/>
        </w:rPr>
      </w:pPr>
      <w:proofErr w:type="gramStart"/>
      <w:r w:rsidRPr="007B3141">
        <w:rPr>
          <w:rFonts w:ascii="Times New Roman" w:hAnsi="Times New Roman" w:cs="Times New Roman"/>
          <w:color w:val="000000"/>
          <w:sz w:val="28"/>
          <w:szCs w:val="28"/>
        </w:rPr>
        <w:t>контроле</w:t>
      </w:r>
      <w:proofErr w:type="gramEnd"/>
      <w:r w:rsidRPr="007B3141">
        <w:rPr>
          <w:rFonts w:ascii="Times New Roman" w:hAnsi="Times New Roman" w:cs="Times New Roman"/>
          <w:color w:val="000000"/>
          <w:sz w:val="28"/>
          <w:szCs w:val="28"/>
        </w:rPr>
        <w:t xml:space="preserve"> в </w:t>
      </w:r>
      <w:proofErr w:type="spellStart"/>
      <w:r w:rsidRPr="007B3141">
        <w:rPr>
          <w:rFonts w:ascii="Times New Roman" w:hAnsi="Times New Roman" w:cs="Times New Roman"/>
          <w:color w:val="000000"/>
          <w:sz w:val="28"/>
          <w:szCs w:val="28"/>
        </w:rPr>
        <w:t>Балейском</w:t>
      </w:r>
      <w:proofErr w:type="spellEnd"/>
      <w:r w:rsidRPr="007B3141">
        <w:rPr>
          <w:rFonts w:ascii="Times New Roman" w:hAnsi="Times New Roman" w:cs="Times New Roman"/>
          <w:color w:val="000000"/>
          <w:sz w:val="28"/>
          <w:szCs w:val="28"/>
        </w:rPr>
        <w:t xml:space="preserve"> муниципальном округе.</w:t>
      </w:r>
    </w:p>
    <w:p w:rsidR="007B3141" w:rsidRPr="0013178A" w:rsidRDefault="007B3141" w:rsidP="00F82B35">
      <w:pPr>
        <w:shd w:val="clear" w:color="auto" w:fill="FFFFFF"/>
        <w:spacing w:after="0" w:line="240" w:lineRule="auto"/>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2.  </w:t>
      </w:r>
      <w:r w:rsidRPr="007B3141">
        <w:rPr>
          <w:rFonts w:ascii="Times New Roman" w:hAnsi="Times New Roman" w:cs="Times New Roman"/>
          <w:sz w:val="28"/>
          <w:szCs w:val="28"/>
        </w:rPr>
        <w:t xml:space="preserve">Настоящее </w:t>
      </w:r>
      <w:r w:rsidR="00FD7144">
        <w:rPr>
          <w:rFonts w:ascii="Times New Roman" w:hAnsi="Times New Roman" w:cs="Times New Roman"/>
          <w:sz w:val="28"/>
          <w:szCs w:val="28"/>
        </w:rPr>
        <w:t>решение</w:t>
      </w:r>
      <w:r w:rsidRPr="007B3141">
        <w:rPr>
          <w:rFonts w:ascii="Times New Roman" w:hAnsi="Times New Roman" w:cs="Times New Roman"/>
          <w:sz w:val="28"/>
          <w:szCs w:val="28"/>
        </w:rPr>
        <w:t xml:space="preserve"> вступает в силу на следующий день после</w:t>
      </w:r>
      <w:r w:rsidR="0013178A">
        <w:rPr>
          <w:sz w:val="28"/>
          <w:szCs w:val="28"/>
        </w:rPr>
        <w:t xml:space="preserve"> </w:t>
      </w:r>
      <w:r w:rsidRPr="0013178A">
        <w:rPr>
          <w:rFonts w:ascii="Times New Roman" w:hAnsi="Times New Roman" w:cs="Times New Roman"/>
          <w:sz w:val="28"/>
          <w:szCs w:val="28"/>
        </w:rPr>
        <w:t>дня его официального опубликования</w:t>
      </w:r>
      <w:r w:rsidRPr="00632D3A">
        <w:rPr>
          <w:sz w:val="28"/>
          <w:szCs w:val="28"/>
        </w:rPr>
        <w:t>.</w:t>
      </w:r>
    </w:p>
    <w:p w:rsidR="007B3141" w:rsidRPr="0013178A" w:rsidRDefault="003E3C9F" w:rsidP="00F82B35">
      <w:pPr>
        <w:pStyle w:val="ad"/>
        <w:spacing w:before="0" w:beforeAutospacing="0" w:after="0" w:afterAutospacing="0"/>
        <w:ind w:firstLine="709"/>
        <w:contextualSpacing/>
        <w:rPr>
          <w:sz w:val="28"/>
          <w:szCs w:val="28"/>
        </w:rPr>
      </w:pPr>
      <w:r>
        <w:rPr>
          <w:sz w:val="28"/>
          <w:szCs w:val="28"/>
        </w:rPr>
        <w:t xml:space="preserve">3.  </w:t>
      </w:r>
      <w:r w:rsidR="007B3141">
        <w:rPr>
          <w:sz w:val="28"/>
          <w:szCs w:val="28"/>
        </w:rPr>
        <w:t xml:space="preserve">Настоящее </w:t>
      </w:r>
      <w:r w:rsidR="00FD7144">
        <w:rPr>
          <w:sz w:val="28"/>
          <w:szCs w:val="28"/>
        </w:rPr>
        <w:t>решение</w:t>
      </w:r>
      <w:r w:rsidR="007B3141">
        <w:rPr>
          <w:sz w:val="28"/>
          <w:szCs w:val="28"/>
        </w:rPr>
        <w:t xml:space="preserve"> опубликовать в сетевом издании </w:t>
      </w:r>
      <w:r w:rsidR="00AB724F">
        <w:rPr>
          <w:sz w:val="28"/>
          <w:szCs w:val="28"/>
        </w:rPr>
        <w:t xml:space="preserve"> </w:t>
      </w:r>
      <w:r w:rsidR="007B3141" w:rsidRPr="00632D3A">
        <w:rPr>
          <w:sz w:val="28"/>
          <w:szCs w:val="28"/>
        </w:rPr>
        <w:t>«</w:t>
      </w:r>
      <w:proofErr w:type="spellStart"/>
      <w:r w:rsidR="007B3141" w:rsidRPr="00632D3A">
        <w:rPr>
          <w:sz w:val="28"/>
          <w:szCs w:val="28"/>
        </w:rPr>
        <w:t>Балейское</w:t>
      </w:r>
      <w:proofErr w:type="spellEnd"/>
      <w:r w:rsidR="007B3141" w:rsidRPr="00632D3A">
        <w:rPr>
          <w:sz w:val="28"/>
          <w:szCs w:val="28"/>
        </w:rPr>
        <w:t xml:space="preserve"> </w:t>
      </w:r>
      <w:r w:rsidR="007B3141" w:rsidRPr="0013178A">
        <w:rPr>
          <w:sz w:val="28"/>
          <w:szCs w:val="28"/>
        </w:rPr>
        <w:t>обозрение» (</w:t>
      </w:r>
      <w:r w:rsidR="007B3141" w:rsidRPr="0013178A">
        <w:rPr>
          <w:sz w:val="28"/>
          <w:szCs w:val="28"/>
          <w:lang w:val="en-US"/>
        </w:rPr>
        <w:t>https</w:t>
      </w:r>
      <w:r w:rsidR="007B3141" w:rsidRPr="0013178A">
        <w:rPr>
          <w:sz w:val="28"/>
          <w:szCs w:val="28"/>
        </w:rPr>
        <w:t>://</w:t>
      </w:r>
      <w:proofErr w:type="spellStart"/>
      <w:r w:rsidR="007B3141" w:rsidRPr="0013178A">
        <w:rPr>
          <w:sz w:val="28"/>
          <w:szCs w:val="28"/>
        </w:rPr>
        <w:t>бал-ейская-новь</w:t>
      </w:r>
      <w:proofErr w:type="gramStart"/>
      <w:r w:rsidR="007B3141" w:rsidRPr="0013178A">
        <w:rPr>
          <w:sz w:val="28"/>
          <w:szCs w:val="28"/>
        </w:rPr>
        <w:t>.р</w:t>
      </w:r>
      <w:proofErr w:type="gramEnd"/>
      <w:r w:rsidR="007B3141" w:rsidRPr="0013178A">
        <w:rPr>
          <w:sz w:val="28"/>
          <w:szCs w:val="28"/>
        </w:rPr>
        <w:t>ф</w:t>
      </w:r>
      <w:proofErr w:type="spellEnd"/>
      <w:r w:rsidR="007B3141" w:rsidRPr="0013178A">
        <w:rPr>
          <w:sz w:val="28"/>
          <w:szCs w:val="28"/>
        </w:rPr>
        <w:t>).</w:t>
      </w:r>
    </w:p>
    <w:p w:rsidR="007B3141" w:rsidRDefault="007B3141" w:rsidP="00F82B35">
      <w:pPr>
        <w:shd w:val="clear" w:color="auto" w:fill="FFFFFF"/>
        <w:spacing w:after="0" w:line="240" w:lineRule="auto"/>
        <w:rPr>
          <w:rFonts w:ascii="Times New Roman" w:hAnsi="Times New Roman" w:cs="Times New Roman"/>
          <w:color w:val="000000"/>
          <w:sz w:val="28"/>
          <w:szCs w:val="28"/>
        </w:rPr>
      </w:pPr>
    </w:p>
    <w:p w:rsidR="005B363B" w:rsidRDefault="005B363B" w:rsidP="00F82B35">
      <w:pPr>
        <w:shd w:val="clear" w:color="auto" w:fill="FFFFFF"/>
        <w:spacing w:after="0" w:line="240" w:lineRule="auto"/>
        <w:rPr>
          <w:rFonts w:ascii="Times New Roman" w:hAnsi="Times New Roman" w:cs="Times New Roman"/>
          <w:color w:val="000000"/>
          <w:sz w:val="28"/>
          <w:szCs w:val="28"/>
        </w:rPr>
      </w:pPr>
    </w:p>
    <w:p w:rsidR="003E3C9F" w:rsidRDefault="003E3C9F" w:rsidP="00F82B35">
      <w:pPr>
        <w:shd w:val="clear" w:color="auto" w:fill="FFFFFF"/>
        <w:spacing w:after="0" w:line="240" w:lineRule="auto"/>
        <w:rPr>
          <w:rFonts w:ascii="Times New Roman" w:hAnsi="Times New Roman" w:cs="Times New Roman"/>
          <w:color w:val="000000"/>
          <w:sz w:val="28"/>
          <w:szCs w:val="28"/>
        </w:rPr>
      </w:pPr>
    </w:p>
    <w:p w:rsidR="00AB724F" w:rsidRDefault="00AB724F" w:rsidP="00F82B3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И.о. главы Балейского </w:t>
      </w:r>
      <w:proofErr w:type="spellStart"/>
      <w:r>
        <w:rPr>
          <w:rFonts w:ascii="Times New Roman" w:hAnsi="Times New Roman" w:cs="Times New Roman"/>
          <w:sz w:val="28"/>
          <w:szCs w:val="28"/>
        </w:rPr>
        <w:t>Балейского</w:t>
      </w:r>
      <w:proofErr w:type="spellEnd"/>
      <w:r>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ab/>
      </w:r>
      <w:r>
        <w:rPr>
          <w:rFonts w:ascii="Times New Roman" w:hAnsi="Times New Roman" w:cs="Times New Roman"/>
          <w:sz w:val="28"/>
          <w:szCs w:val="28"/>
        </w:rPr>
        <w:tab/>
        <w:t xml:space="preserve">муниципального округа                                                  </w:t>
      </w:r>
    </w:p>
    <w:p w:rsidR="00AB724F" w:rsidRDefault="00AB724F" w:rsidP="00F82B35">
      <w:pPr>
        <w:tabs>
          <w:tab w:val="left" w:pos="5670"/>
          <w:tab w:val="left" w:pos="581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Забайкальского края                                  </w:t>
      </w:r>
      <w:r>
        <w:rPr>
          <w:rFonts w:ascii="Times New Roman" w:hAnsi="Times New Roman" w:cs="Times New Roman"/>
          <w:sz w:val="28"/>
          <w:szCs w:val="28"/>
        </w:rPr>
        <w:tab/>
        <w:t>Забайкальского края</w:t>
      </w:r>
    </w:p>
    <w:p w:rsidR="005B363B" w:rsidRPr="00FA50B9" w:rsidRDefault="00AB724F" w:rsidP="00F82B35">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П.И. Коваленко                                               В.А. Семибратов</w:t>
      </w:r>
      <w:r w:rsidR="005B363B" w:rsidRPr="00A33FA7">
        <w:rPr>
          <w:rFonts w:ascii="Times New Roman" w:hAnsi="Times New Roman" w:cs="Times New Roman"/>
          <w:sz w:val="28"/>
          <w:szCs w:val="28"/>
        </w:rPr>
        <w:t xml:space="preserve">            </w:t>
      </w:r>
    </w:p>
    <w:p w:rsidR="007B3141" w:rsidRPr="003E3C9F" w:rsidRDefault="003E3C9F" w:rsidP="00F82B3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7B3141" w:rsidRPr="007B3141" w:rsidRDefault="00871C8E" w:rsidP="00871C8E">
      <w:pPr>
        <w:spacing w:after="0" w:line="240" w:lineRule="auto"/>
        <w:jc w:val="center"/>
        <w:rPr>
          <w:rFonts w:ascii="Times New Roman" w:hAnsi="Times New Roman" w:cs="Times New Roman"/>
        </w:rPr>
      </w:pPr>
      <w:bookmarkStart w:id="4" w:name="_Hlk195540090"/>
      <w:r>
        <w:rPr>
          <w:rFonts w:ascii="Times New Roman" w:hAnsi="Times New Roman" w:cs="Times New Roman"/>
        </w:rPr>
        <w:lastRenderedPageBreak/>
        <w:t xml:space="preserve">                      </w:t>
      </w:r>
      <w:r w:rsidR="007B3141" w:rsidRPr="007B3141">
        <w:rPr>
          <w:rFonts w:ascii="Times New Roman" w:hAnsi="Times New Roman" w:cs="Times New Roman"/>
        </w:rPr>
        <w:t>УТВЕРЖДЕНО</w:t>
      </w:r>
    </w:p>
    <w:p w:rsidR="007B3141" w:rsidRPr="007B3141" w:rsidRDefault="007B3141" w:rsidP="00F82B35">
      <w:pPr>
        <w:suppressAutoHyphens/>
        <w:spacing w:after="0" w:line="240" w:lineRule="auto"/>
        <w:ind w:firstLine="4536"/>
        <w:contextualSpacing/>
        <w:jc w:val="left"/>
        <w:rPr>
          <w:rFonts w:ascii="Times New Roman" w:hAnsi="Times New Roman" w:cs="Times New Roman"/>
        </w:rPr>
      </w:pPr>
      <w:r w:rsidRPr="007B3141">
        <w:rPr>
          <w:rFonts w:ascii="Times New Roman" w:hAnsi="Times New Roman" w:cs="Times New Roman"/>
          <w:color w:val="000000"/>
        </w:rPr>
        <w:t>решением С</w:t>
      </w:r>
      <w:r w:rsidRPr="007B3141">
        <w:rPr>
          <w:rFonts w:ascii="Times New Roman" w:hAnsi="Times New Roman" w:cs="Times New Roman"/>
        </w:rPr>
        <w:t xml:space="preserve">овета </w:t>
      </w:r>
    </w:p>
    <w:p w:rsidR="007B3141" w:rsidRDefault="007B3141" w:rsidP="00F82B35">
      <w:pPr>
        <w:suppressAutoHyphens/>
        <w:spacing w:after="0" w:line="240" w:lineRule="auto"/>
        <w:ind w:firstLine="4536"/>
        <w:contextualSpacing/>
        <w:jc w:val="left"/>
        <w:rPr>
          <w:rFonts w:ascii="Times New Roman" w:hAnsi="Times New Roman" w:cs="Times New Roman"/>
        </w:rPr>
      </w:pPr>
      <w:r w:rsidRPr="007B3141">
        <w:rPr>
          <w:rFonts w:ascii="Times New Roman" w:hAnsi="Times New Roman" w:cs="Times New Roman"/>
        </w:rPr>
        <w:t>Балейского муниципального округа</w:t>
      </w:r>
    </w:p>
    <w:p w:rsidR="003E3C9F" w:rsidRPr="007B3141" w:rsidRDefault="003E3C9F" w:rsidP="00F82B35">
      <w:pPr>
        <w:suppressAutoHyphens/>
        <w:spacing w:after="0" w:line="240" w:lineRule="auto"/>
        <w:ind w:firstLine="4536"/>
        <w:contextualSpacing/>
        <w:jc w:val="left"/>
        <w:rPr>
          <w:rFonts w:ascii="Times New Roman" w:hAnsi="Times New Roman" w:cs="Times New Roman"/>
        </w:rPr>
      </w:pPr>
      <w:r>
        <w:rPr>
          <w:rFonts w:ascii="Times New Roman" w:hAnsi="Times New Roman" w:cs="Times New Roman"/>
        </w:rPr>
        <w:t>Забайкальского края</w:t>
      </w:r>
    </w:p>
    <w:p w:rsidR="007B3141" w:rsidRDefault="007B3141" w:rsidP="00F82B35">
      <w:pPr>
        <w:tabs>
          <w:tab w:val="num" w:pos="200"/>
        </w:tabs>
        <w:spacing w:after="0" w:line="240" w:lineRule="auto"/>
        <w:ind w:firstLine="4536"/>
        <w:contextualSpacing/>
        <w:jc w:val="left"/>
        <w:outlineLvl w:val="0"/>
        <w:rPr>
          <w:rFonts w:ascii="Times New Roman" w:hAnsi="Times New Roman" w:cs="Times New Roman"/>
        </w:rPr>
      </w:pPr>
      <w:r w:rsidRPr="007B3141">
        <w:rPr>
          <w:rFonts w:ascii="Times New Roman" w:hAnsi="Times New Roman" w:cs="Times New Roman"/>
        </w:rPr>
        <w:t xml:space="preserve">от </w:t>
      </w:r>
      <w:r w:rsidR="003E3C9F">
        <w:rPr>
          <w:rFonts w:ascii="Times New Roman" w:hAnsi="Times New Roman" w:cs="Times New Roman"/>
        </w:rPr>
        <w:t>24 апреля</w:t>
      </w:r>
      <w:r w:rsidRPr="007B3141">
        <w:rPr>
          <w:rFonts w:ascii="Times New Roman" w:hAnsi="Times New Roman" w:cs="Times New Roman"/>
        </w:rPr>
        <w:t xml:space="preserve"> 2025г.№ </w:t>
      </w:r>
      <w:bookmarkEnd w:id="4"/>
      <w:r w:rsidR="00AB724F">
        <w:rPr>
          <w:rFonts w:ascii="Times New Roman" w:hAnsi="Times New Roman" w:cs="Times New Roman"/>
        </w:rPr>
        <w:t>12</w:t>
      </w:r>
      <w:r w:rsidR="00871C8E">
        <w:rPr>
          <w:rFonts w:ascii="Times New Roman" w:hAnsi="Times New Roman" w:cs="Times New Roman"/>
        </w:rPr>
        <w:t>0</w:t>
      </w:r>
    </w:p>
    <w:p w:rsidR="003E3C9F" w:rsidRDefault="003E3C9F" w:rsidP="00F82B35">
      <w:pPr>
        <w:tabs>
          <w:tab w:val="num" w:pos="200"/>
        </w:tabs>
        <w:spacing w:after="0" w:line="240" w:lineRule="auto"/>
        <w:contextualSpacing/>
        <w:jc w:val="right"/>
        <w:outlineLvl w:val="0"/>
        <w:rPr>
          <w:rFonts w:ascii="Times New Roman" w:hAnsi="Times New Roman" w:cs="Times New Roman"/>
        </w:rPr>
      </w:pPr>
    </w:p>
    <w:p w:rsidR="003E3C9F" w:rsidRPr="007B3141" w:rsidRDefault="003E3C9F" w:rsidP="00F82B35">
      <w:pPr>
        <w:tabs>
          <w:tab w:val="num" w:pos="200"/>
        </w:tabs>
        <w:spacing w:after="0" w:line="240" w:lineRule="auto"/>
        <w:contextualSpacing/>
        <w:jc w:val="right"/>
        <w:outlineLvl w:val="0"/>
        <w:rPr>
          <w:rFonts w:ascii="Times New Roman" w:hAnsi="Times New Roman" w:cs="Times New Roman"/>
        </w:rPr>
      </w:pPr>
    </w:p>
    <w:p w:rsidR="00F82B35" w:rsidRPr="00C1236F" w:rsidRDefault="00F82B35" w:rsidP="00F82B35">
      <w:pPr>
        <w:spacing w:after="0" w:line="240" w:lineRule="auto"/>
        <w:jc w:val="center"/>
        <w:rPr>
          <w:rFonts w:ascii="Times New Roman" w:hAnsi="Times New Roman" w:cs="Times New Roman"/>
          <w:sz w:val="28"/>
          <w:szCs w:val="28"/>
        </w:rPr>
      </w:pPr>
      <w:r w:rsidRPr="00C1236F">
        <w:rPr>
          <w:rFonts w:ascii="Times New Roman" w:hAnsi="Times New Roman" w:cs="Times New Roman"/>
          <w:b/>
          <w:bCs/>
          <w:sz w:val="28"/>
          <w:szCs w:val="28"/>
        </w:rPr>
        <w:t>ПОЛОЖЕНИЕ</w:t>
      </w:r>
    </w:p>
    <w:p w:rsidR="00F82B35" w:rsidRDefault="00F82B35" w:rsidP="00F82B35">
      <w:pPr>
        <w:spacing w:after="0" w:line="240" w:lineRule="auto"/>
        <w:jc w:val="center"/>
        <w:rPr>
          <w:rFonts w:ascii="Times New Roman" w:hAnsi="Times New Roman" w:cs="Times New Roman"/>
          <w:b/>
          <w:bCs/>
          <w:sz w:val="28"/>
          <w:szCs w:val="28"/>
        </w:rPr>
      </w:pPr>
      <w:r w:rsidRPr="00C1236F">
        <w:rPr>
          <w:rFonts w:ascii="Times New Roman" w:hAnsi="Times New Roman" w:cs="Times New Roman"/>
          <w:b/>
          <w:bCs/>
          <w:sz w:val="28"/>
          <w:szCs w:val="28"/>
        </w:rPr>
        <w:t xml:space="preserve">о муниципальном </w:t>
      </w:r>
      <w:r>
        <w:rPr>
          <w:rFonts w:ascii="Times New Roman" w:hAnsi="Times New Roman" w:cs="Times New Roman"/>
          <w:b/>
          <w:bCs/>
          <w:sz w:val="28"/>
          <w:szCs w:val="28"/>
        </w:rPr>
        <w:t>жилищном контроле на территории</w:t>
      </w:r>
    </w:p>
    <w:p w:rsidR="00F82B35" w:rsidRDefault="00F82B35" w:rsidP="00F82B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Балейского муниципального округа</w:t>
      </w:r>
    </w:p>
    <w:p w:rsidR="00F82B35" w:rsidRPr="00C1236F" w:rsidRDefault="00F82B35" w:rsidP="00F82B35">
      <w:pPr>
        <w:spacing w:after="0" w:line="240" w:lineRule="auto"/>
        <w:jc w:val="center"/>
        <w:rPr>
          <w:rFonts w:ascii="Times New Roman" w:hAnsi="Times New Roman" w:cs="Times New Roman"/>
          <w:sz w:val="28"/>
          <w:szCs w:val="28"/>
        </w:rPr>
      </w:pPr>
      <w:r w:rsidRPr="00C1236F">
        <w:rPr>
          <w:rFonts w:ascii="Times New Roman" w:hAnsi="Times New Roman" w:cs="Times New Roman"/>
          <w:b/>
          <w:bCs/>
          <w:sz w:val="28"/>
          <w:szCs w:val="28"/>
        </w:rPr>
        <w:t>Забайкальского края</w:t>
      </w:r>
    </w:p>
    <w:p w:rsidR="00F82B35" w:rsidRPr="00A86AB5" w:rsidRDefault="00F82B35" w:rsidP="00F82B35">
      <w:pPr>
        <w:spacing w:after="0" w:line="240" w:lineRule="auto"/>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bCs/>
          <w:sz w:val="28"/>
          <w:szCs w:val="28"/>
        </w:rPr>
      </w:pPr>
      <w:r w:rsidRPr="00743016">
        <w:rPr>
          <w:rFonts w:ascii="Times New Roman" w:hAnsi="Times New Roman" w:cs="Times New Roman"/>
          <w:b/>
          <w:bCs/>
          <w:sz w:val="28"/>
          <w:szCs w:val="28"/>
        </w:rPr>
        <w:t>1.Общие положения</w:t>
      </w:r>
    </w:p>
    <w:p w:rsidR="00F82B35" w:rsidRPr="00743016" w:rsidRDefault="00F82B35" w:rsidP="00F82B35">
      <w:pPr>
        <w:spacing w:after="0" w:line="240" w:lineRule="auto"/>
        <w:jc w:val="center"/>
        <w:rPr>
          <w:rFonts w:ascii="Times New Roman" w:hAnsi="Times New Roman" w:cs="Times New Roman"/>
          <w:b/>
          <w:bCs/>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w:t>
      </w:r>
      <w:r>
        <w:rPr>
          <w:rFonts w:ascii="Times New Roman" w:hAnsi="Times New Roman" w:cs="Times New Roman"/>
          <w:sz w:val="28"/>
          <w:szCs w:val="28"/>
        </w:rPr>
        <w:t xml:space="preserve">уга Забайкальского края (далее — муниципальный жилищный </w:t>
      </w:r>
      <w:r w:rsidRPr="00C1236F">
        <w:rPr>
          <w:rFonts w:ascii="Times New Roman" w:hAnsi="Times New Roman" w:cs="Times New Roman"/>
          <w:sz w:val="28"/>
          <w:szCs w:val="28"/>
        </w:rPr>
        <w:t>контроль).</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1.2. Органом местного самоуправления </w:t>
      </w:r>
      <w:r>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округа Забайкальского края, уполномоченным на осуществление муниципального жилищного контроля, является администрация </w:t>
      </w:r>
      <w:r>
        <w:rPr>
          <w:rFonts w:ascii="Times New Roman" w:hAnsi="Times New Roman" w:cs="Times New Roman"/>
          <w:sz w:val="28"/>
          <w:szCs w:val="28"/>
        </w:rPr>
        <w:t xml:space="preserve">Балейского </w:t>
      </w:r>
      <w:r w:rsidRPr="00C1236F">
        <w:rPr>
          <w:rFonts w:ascii="Times New Roman" w:hAnsi="Times New Roman" w:cs="Times New Roman"/>
          <w:sz w:val="28"/>
          <w:szCs w:val="28"/>
        </w:rPr>
        <w:t>муниципального окр</w:t>
      </w:r>
      <w:r>
        <w:rPr>
          <w:rFonts w:ascii="Times New Roman" w:hAnsi="Times New Roman" w:cs="Times New Roman"/>
          <w:sz w:val="28"/>
          <w:szCs w:val="28"/>
        </w:rPr>
        <w:t>уга Забайкальского края (далее —</w:t>
      </w:r>
      <w:r w:rsidRPr="00C1236F">
        <w:rPr>
          <w:rFonts w:ascii="Times New Roman" w:hAnsi="Times New Roman" w:cs="Times New Roman"/>
          <w:sz w:val="28"/>
          <w:szCs w:val="28"/>
        </w:rPr>
        <w:t xml:space="preserve"> контрольный орган).</w:t>
      </w:r>
    </w:p>
    <w:p w:rsidR="00F82B35" w:rsidRPr="007B3141" w:rsidRDefault="00F82B35" w:rsidP="00F82B35">
      <w:pPr>
        <w:spacing w:after="0" w:line="240" w:lineRule="auto"/>
        <w:ind w:firstLine="708"/>
        <w:contextualSpacing/>
        <w:rPr>
          <w:rFonts w:ascii="Times New Roman" w:hAnsi="Times New Roman" w:cs="Times New Roman"/>
          <w:color w:val="000000" w:themeColor="text1"/>
          <w:sz w:val="28"/>
          <w:szCs w:val="28"/>
        </w:rPr>
      </w:pPr>
      <w:bookmarkStart w:id="5" w:name="_Hlk195539960"/>
      <w:r w:rsidRPr="007B3141">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7B3141">
        <w:rPr>
          <w:rFonts w:ascii="Times New Roman" w:hAnsi="Times New Roman" w:cs="Times New Roman"/>
          <w:color w:val="000000" w:themeColor="text1"/>
          <w:sz w:val="28"/>
          <w:szCs w:val="28"/>
        </w:rPr>
        <w:t>. Должностным</w:t>
      </w:r>
      <w:r>
        <w:rPr>
          <w:rFonts w:ascii="Times New Roman" w:hAnsi="Times New Roman" w:cs="Times New Roman"/>
          <w:color w:val="000000" w:themeColor="text1"/>
          <w:sz w:val="28"/>
          <w:szCs w:val="28"/>
        </w:rPr>
        <w:t>и лицами контрольного органа</w:t>
      </w:r>
      <w:r w:rsidRPr="007B3141">
        <w:rPr>
          <w:rFonts w:ascii="Times New Roman" w:hAnsi="Times New Roman" w:cs="Times New Roman"/>
          <w:color w:val="000000" w:themeColor="text1"/>
          <w:sz w:val="28"/>
          <w:szCs w:val="28"/>
        </w:rPr>
        <w:t>, уполномоченным</w:t>
      </w:r>
      <w:r>
        <w:rPr>
          <w:rFonts w:ascii="Times New Roman" w:hAnsi="Times New Roman" w:cs="Times New Roman"/>
          <w:color w:val="000000" w:themeColor="text1"/>
          <w:sz w:val="28"/>
          <w:szCs w:val="28"/>
        </w:rPr>
        <w:t>и</w:t>
      </w:r>
      <w:r w:rsidRPr="007B3141">
        <w:rPr>
          <w:rFonts w:ascii="Times New Roman" w:hAnsi="Times New Roman" w:cs="Times New Roman"/>
          <w:color w:val="000000" w:themeColor="text1"/>
          <w:sz w:val="28"/>
          <w:szCs w:val="28"/>
        </w:rPr>
        <w:t xml:space="preserve"> </w:t>
      </w:r>
      <w:r w:rsidRPr="00DD4F6C">
        <w:rPr>
          <w:rFonts w:ascii="Times New Roman" w:hAnsi="Times New Roman" w:cs="Times New Roman"/>
          <w:color w:val="000000" w:themeColor="text1"/>
          <w:sz w:val="28"/>
          <w:szCs w:val="28"/>
        </w:rPr>
        <w:t>осуществлять муниципальный жилищный контроль</w:t>
      </w:r>
      <w:r>
        <w:rPr>
          <w:rFonts w:ascii="Times New Roman" w:hAnsi="Times New Roman" w:cs="Times New Roman"/>
          <w:color w:val="000000" w:themeColor="text1"/>
          <w:sz w:val="28"/>
          <w:szCs w:val="28"/>
        </w:rPr>
        <w:t>, являются специалисты</w:t>
      </w:r>
      <w:r w:rsidRPr="00DD4F6C">
        <w:rPr>
          <w:rFonts w:ascii="Times New Roman" w:hAnsi="Times New Roman" w:cs="Times New Roman"/>
          <w:color w:val="000000" w:themeColor="text1"/>
          <w:sz w:val="28"/>
          <w:szCs w:val="28"/>
        </w:rPr>
        <w:t xml:space="preserve"> отдела жилищно-коммунального хозяйства, связи и дорожной деятельности администрации Балейского муниципального округа (далее также —</w:t>
      </w:r>
      <w:r>
        <w:rPr>
          <w:rFonts w:ascii="Times New Roman" w:hAnsi="Times New Roman" w:cs="Times New Roman"/>
          <w:color w:val="000000" w:themeColor="text1"/>
          <w:sz w:val="28"/>
          <w:szCs w:val="28"/>
        </w:rPr>
        <w:t xml:space="preserve"> инспектор</w:t>
      </w:r>
      <w:r w:rsidRPr="007B314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соответствии с их должностными инструкциями</w:t>
      </w:r>
      <w:r w:rsidRPr="007B3141">
        <w:rPr>
          <w:rFonts w:ascii="Times New Roman" w:hAnsi="Times New Roman" w:cs="Times New Roman"/>
          <w:i/>
          <w:iCs/>
          <w:color w:val="000000" w:themeColor="text1"/>
          <w:sz w:val="28"/>
          <w:szCs w:val="28"/>
        </w:rPr>
        <w:t>.</w:t>
      </w:r>
      <w:r w:rsidRPr="007B3141">
        <w:rPr>
          <w:rFonts w:ascii="Times New Roman" w:hAnsi="Times New Roman" w:cs="Times New Roman"/>
          <w:color w:val="000000" w:themeColor="text1"/>
          <w:sz w:val="28"/>
          <w:szCs w:val="28"/>
        </w:rPr>
        <w:t xml:space="preserve"> В до</w:t>
      </w:r>
      <w:r>
        <w:rPr>
          <w:rFonts w:ascii="Times New Roman" w:hAnsi="Times New Roman" w:cs="Times New Roman"/>
          <w:color w:val="000000" w:themeColor="text1"/>
          <w:sz w:val="28"/>
          <w:szCs w:val="28"/>
        </w:rPr>
        <w:t xml:space="preserve">лжностные обязанности указанных должностных лиц контрольного органа в </w:t>
      </w:r>
      <w:proofErr w:type="gramStart"/>
      <w:r>
        <w:rPr>
          <w:rFonts w:ascii="Times New Roman" w:hAnsi="Times New Roman" w:cs="Times New Roman"/>
          <w:color w:val="000000" w:themeColor="text1"/>
          <w:sz w:val="28"/>
          <w:szCs w:val="28"/>
        </w:rPr>
        <w:t>соответствии</w:t>
      </w:r>
      <w:proofErr w:type="gramEnd"/>
      <w:r>
        <w:rPr>
          <w:rFonts w:ascii="Times New Roman" w:hAnsi="Times New Roman" w:cs="Times New Roman"/>
          <w:color w:val="000000" w:themeColor="text1"/>
          <w:sz w:val="28"/>
          <w:szCs w:val="28"/>
        </w:rPr>
        <w:t xml:space="preserve"> с их</w:t>
      </w:r>
      <w:r w:rsidRPr="007B3141">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олжностными инструкциями</w:t>
      </w:r>
      <w:r w:rsidRPr="007B3141">
        <w:rPr>
          <w:rFonts w:ascii="Times New Roman" w:hAnsi="Times New Roman" w:cs="Times New Roman"/>
          <w:color w:val="000000" w:themeColor="text1"/>
          <w:sz w:val="28"/>
          <w:szCs w:val="28"/>
        </w:rPr>
        <w:t xml:space="preserve"> входит осуществление полномочий по муниципальному жилищному контролю.</w:t>
      </w:r>
      <w:bookmarkEnd w:id="5"/>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1.4. Инспектор при осуществлении муниципального жилищного контроля реализу</w:t>
      </w:r>
      <w:r>
        <w:rPr>
          <w:rFonts w:ascii="Times New Roman" w:hAnsi="Times New Roman" w:cs="Times New Roman"/>
          <w:sz w:val="28"/>
          <w:szCs w:val="28"/>
        </w:rPr>
        <w:t>е</w:t>
      </w:r>
      <w:r w:rsidRPr="00C1236F">
        <w:rPr>
          <w:rFonts w:ascii="Times New Roman" w:hAnsi="Times New Roman" w:cs="Times New Roman"/>
          <w:sz w:val="28"/>
          <w:szCs w:val="28"/>
        </w:rPr>
        <w:t xml:space="preserve">т права и </w:t>
      </w:r>
      <w:proofErr w:type="gramStart"/>
      <w:r w:rsidRPr="00C1236F">
        <w:rPr>
          <w:rFonts w:ascii="Times New Roman" w:hAnsi="Times New Roman" w:cs="Times New Roman"/>
          <w:sz w:val="28"/>
          <w:szCs w:val="28"/>
        </w:rPr>
        <w:t>нес</w:t>
      </w:r>
      <w:r>
        <w:rPr>
          <w:rFonts w:ascii="Times New Roman" w:hAnsi="Times New Roman" w:cs="Times New Roman"/>
          <w:sz w:val="28"/>
          <w:szCs w:val="28"/>
        </w:rPr>
        <w:t>е</w:t>
      </w:r>
      <w:r w:rsidRPr="00C1236F">
        <w:rPr>
          <w:rFonts w:ascii="Times New Roman" w:hAnsi="Times New Roman" w:cs="Times New Roman"/>
          <w:sz w:val="28"/>
          <w:szCs w:val="28"/>
        </w:rPr>
        <w:t>т обязанности</w:t>
      </w:r>
      <w:proofErr w:type="gramEnd"/>
      <w:r w:rsidRPr="00C1236F">
        <w:rPr>
          <w:rFonts w:ascii="Times New Roman" w:hAnsi="Times New Roman" w:cs="Times New Roman"/>
          <w:sz w:val="28"/>
          <w:szCs w:val="28"/>
        </w:rPr>
        <w:t>, соблюда</w:t>
      </w:r>
      <w:r>
        <w:rPr>
          <w:rFonts w:ascii="Times New Roman" w:hAnsi="Times New Roman" w:cs="Times New Roman"/>
          <w:sz w:val="28"/>
          <w:szCs w:val="28"/>
        </w:rPr>
        <w:t>е</w:t>
      </w:r>
      <w:r w:rsidRPr="00C1236F">
        <w:rPr>
          <w:rFonts w:ascii="Times New Roman" w:hAnsi="Times New Roman" w:cs="Times New Roman"/>
          <w:sz w:val="28"/>
          <w:szCs w:val="28"/>
        </w:rPr>
        <w:t>т ограничения и запреты, установленн</w:t>
      </w:r>
      <w:r>
        <w:rPr>
          <w:rFonts w:ascii="Times New Roman" w:hAnsi="Times New Roman" w:cs="Times New Roman"/>
          <w:sz w:val="28"/>
          <w:szCs w:val="28"/>
        </w:rPr>
        <w:t xml:space="preserve">ые Федеральным законом от 31 июля </w:t>
      </w:r>
      <w:r w:rsidRPr="00C1236F">
        <w:rPr>
          <w:rFonts w:ascii="Times New Roman" w:hAnsi="Times New Roman" w:cs="Times New Roman"/>
          <w:sz w:val="28"/>
          <w:szCs w:val="28"/>
        </w:rPr>
        <w:t>2020</w:t>
      </w:r>
      <w:r>
        <w:rPr>
          <w:rFonts w:ascii="Times New Roman" w:hAnsi="Times New Roman" w:cs="Times New Roman"/>
          <w:sz w:val="28"/>
          <w:szCs w:val="28"/>
        </w:rPr>
        <w:t xml:space="preserve"> года</w:t>
      </w:r>
      <w:r w:rsidRPr="00C1236F">
        <w:rPr>
          <w:rFonts w:ascii="Times New Roman" w:hAnsi="Times New Roman" w:cs="Times New Roman"/>
          <w:sz w:val="28"/>
          <w:szCs w:val="28"/>
        </w:rPr>
        <w:t xml:space="preserve"> № 248-ФЗ «О государственном контроле (надзоре) и муниципальном контроле </w:t>
      </w:r>
      <w:r>
        <w:rPr>
          <w:rFonts w:ascii="Times New Roman" w:hAnsi="Times New Roman" w:cs="Times New Roman"/>
          <w:sz w:val="28"/>
          <w:szCs w:val="28"/>
        </w:rPr>
        <w:t>в Российской Федерации» (далее —</w:t>
      </w:r>
      <w:r w:rsidRPr="00C1236F">
        <w:rPr>
          <w:rFonts w:ascii="Times New Roman" w:hAnsi="Times New Roman" w:cs="Times New Roman"/>
          <w:sz w:val="28"/>
          <w:szCs w:val="28"/>
        </w:rPr>
        <w:t xml:space="preserve"> Федеральный закон от 31.07.2020 № 248-ФЗ), а также Жилищным кодексом Российской Федерации.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1.5. </w:t>
      </w:r>
      <w:proofErr w:type="gramStart"/>
      <w:r w:rsidRPr="00C1236F">
        <w:rPr>
          <w:rFonts w:ascii="Times New Roman" w:hAnsi="Times New Roman" w:cs="Times New Roman"/>
          <w:sz w:val="28"/>
          <w:szCs w:val="28"/>
        </w:rPr>
        <w:t>Предметом муниципального жилищного контроля является соблюдение юридическими лицами, индивидуальными предпри</w:t>
      </w:r>
      <w:r>
        <w:rPr>
          <w:rFonts w:ascii="Times New Roman" w:hAnsi="Times New Roman" w:cs="Times New Roman"/>
          <w:sz w:val="28"/>
          <w:szCs w:val="28"/>
        </w:rPr>
        <w:t>нимателями и гражданами (указанными</w:t>
      </w:r>
      <w:r w:rsidRPr="00214F20">
        <w:rPr>
          <w:rFonts w:ascii="Times New Roman" w:hAnsi="Times New Roman" w:cs="Times New Roman"/>
          <w:sz w:val="28"/>
          <w:szCs w:val="28"/>
        </w:rPr>
        <w:t xml:space="preserve"> в статье 31 Федерального закона от 31.07.2020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жилищному контролю</w:t>
      </w:r>
      <w:r>
        <w:rPr>
          <w:rFonts w:ascii="Times New Roman" w:hAnsi="Times New Roman" w:cs="Times New Roman"/>
          <w:sz w:val="28"/>
          <w:szCs w:val="28"/>
        </w:rPr>
        <w:t>, именуемые далее —</w:t>
      </w:r>
      <w:r w:rsidRPr="00C1236F">
        <w:rPr>
          <w:rFonts w:ascii="Times New Roman" w:hAnsi="Times New Roman" w:cs="Times New Roman"/>
          <w:sz w:val="28"/>
          <w:szCs w:val="28"/>
        </w:rPr>
        <w:t xml:space="preserve"> контролируемые лица) обязательных требований, установленных жилищным законодательством, в отношении муниципальног</w:t>
      </w:r>
      <w:r>
        <w:rPr>
          <w:rFonts w:ascii="Times New Roman" w:hAnsi="Times New Roman" w:cs="Times New Roman"/>
          <w:sz w:val="28"/>
          <w:szCs w:val="28"/>
        </w:rPr>
        <w:t>о жилищного фонда (далее также —</w:t>
      </w:r>
      <w:r w:rsidRPr="00C1236F">
        <w:rPr>
          <w:rFonts w:ascii="Times New Roman" w:hAnsi="Times New Roman" w:cs="Times New Roman"/>
          <w:sz w:val="28"/>
          <w:szCs w:val="28"/>
        </w:rPr>
        <w:t xml:space="preserve"> жилищный фонд):</w:t>
      </w:r>
      <w:proofErr w:type="gramEnd"/>
    </w:p>
    <w:p w:rsidR="00F82B35" w:rsidRPr="00C1236F" w:rsidRDefault="00F82B35" w:rsidP="00F82B35">
      <w:pPr>
        <w:spacing w:after="0" w:line="240" w:lineRule="auto"/>
        <w:ind w:firstLine="708"/>
        <w:rPr>
          <w:rFonts w:ascii="Times New Roman" w:hAnsi="Times New Roman" w:cs="Times New Roman"/>
          <w:sz w:val="28"/>
          <w:szCs w:val="28"/>
        </w:rPr>
      </w:pPr>
      <w:proofErr w:type="gramStart"/>
      <w:r w:rsidRPr="00C1236F">
        <w:rPr>
          <w:rFonts w:ascii="Times New Roman" w:hAnsi="Times New Roman" w:cs="Times New Roman"/>
          <w:sz w:val="28"/>
          <w:szCs w:val="28"/>
        </w:rPr>
        <w:lastRenderedPageBreak/>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требований к формированию фондов капитального ремонта;</w:t>
      </w:r>
    </w:p>
    <w:p w:rsidR="00F82B35" w:rsidRPr="00C1236F" w:rsidRDefault="00F82B35" w:rsidP="00F82B35">
      <w:pPr>
        <w:spacing w:after="0" w:line="240" w:lineRule="auto"/>
        <w:ind w:firstLine="708"/>
        <w:rPr>
          <w:rFonts w:ascii="Times New Roman" w:hAnsi="Times New Roman" w:cs="Times New Roman"/>
          <w:sz w:val="28"/>
          <w:szCs w:val="28"/>
        </w:rPr>
      </w:pPr>
      <w:proofErr w:type="gramStart"/>
      <w:r w:rsidRPr="00C1236F">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4) требований к предоставлению коммунальных услуг собственникам и пользователям помещений в многоквартирных </w:t>
      </w:r>
      <w:proofErr w:type="gramStart"/>
      <w:r w:rsidRPr="00C1236F">
        <w:rPr>
          <w:rFonts w:ascii="Times New Roman" w:hAnsi="Times New Roman" w:cs="Times New Roman"/>
          <w:sz w:val="28"/>
          <w:szCs w:val="28"/>
        </w:rPr>
        <w:t>домах</w:t>
      </w:r>
      <w:proofErr w:type="gramEnd"/>
      <w:r w:rsidRPr="00C1236F">
        <w:rPr>
          <w:rFonts w:ascii="Times New Roman" w:hAnsi="Times New Roman" w:cs="Times New Roman"/>
          <w:sz w:val="28"/>
          <w:szCs w:val="28"/>
        </w:rPr>
        <w:t xml:space="preserve"> и жилых домов;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5) правил изменения размера платы за содержание жилого помещения в </w:t>
      </w:r>
      <w:proofErr w:type="gramStart"/>
      <w:r w:rsidRPr="00C1236F">
        <w:rPr>
          <w:rFonts w:ascii="Times New Roman" w:hAnsi="Times New Roman" w:cs="Times New Roman"/>
          <w:sz w:val="28"/>
          <w:szCs w:val="28"/>
        </w:rPr>
        <w:t>случае</w:t>
      </w:r>
      <w:proofErr w:type="gramEnd"/>
      <w:r w:rsidRPr="00C1236F">
        <w:rPr>
          <w:rFonts w:ascii="Times New Roman" w:hAnsi="Times New Roman" w:cs="Times New Roman"/>
          <w:sz w:val="28"/>
          <w:szCs w:val="28"/>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6) правил содержания общего имущества в многоквартирном </w:t>
      </w:r>
      <w:proofErr w:type="gramStart"/>
      <w:r w:rsidRPr="00C1236F">
        <w:rPr>
          <w:rFonts w:ascii="Times New Roman" w:hAnsi="Times New Roman" w:cs="Times New Roman"/>
          <w:sz w:val="28"/>
          <w:szCs w:val="28"/>
        </w:rPr>
        <w:t>доме</w:t>
      </w:r>
      <w:proofErr w:type="gramEnd"/>
      <w:r w:rsidRPr="00C1236F">
        <w:rPr>
          <w:rFonts w:ascii="Times New Roman" w:hAnsi="Times New Roman" w:cs="Times New Roman"/>
          <w:sz w:val="28"/>
          <w:szCs w:val="28"/>
        </w:rPr>
        <w:t xml:space="preserve"> и правил изменения размера платы за содержание жилого помещения;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w:t>
      </w:r>
      <w:proofErr w:type="gramStart"/>
      <w:r w:rsidRPr="00C1236F">
        <w:rPr>
          <w:rFonts w:ascii="Times New Roman" w:hAnsi="Times New Roman" w:cs="Times New Roman"/>
          <w:sz w:val="28"/>
          <w:szCs w:val="28"/>
        </w:rPr>
        <w:t>домах</w:t>
      </w:r>
      <w:proofErr w:type="gramEnd"/>
      <w:r w:rsidRPr="00C1236F">
        <w:rPr>
          <w:rFonts w:ascii="Times New Roman" w:hAnsi="Times New Roman" w:cs="Times New Roman"/>
          <w:sz w:val="28"/>
          <w:szCs w:val="28"/>
        </w:rPr>
        <w:t xml:space="preserve"> и жилых домов;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9) требований к порядку размещения </w:t>
      </w:r>
      <w:proofErr w:type="spellStart"/>
      <w:r w:rsidRPr="00C1236F">
        <w:rPr>
          <w:rFonts w:ascii="Times New Roman" w:hAnsi="Times New Roman" w:cs="Times New Roman"/>
          <w:sz w:val="28"/>
          <w:szCs w:val="28"/>
        </w:rPr>
        <w:t>ресурсоснабжающими</w:t>
      </w:r>
      <w:proofErr w:type="spellEnd"/>
      <w:r w:rsidRPr="00C1236F">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системе;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11) требований к предоставлению жилых помещений в наемных </w:t>
      </w:r>
      <w:proofErr w:type="gramStart"/>
      <w:r w:rsidRPr="00C1236F">
        <w:rPr>
          <w:rFonts w:ascii="Times New Roman" w:hAnsi="Times New Roman" w:cs="Times New Roman"/>
          <w:sz w:val="28"/>
          <w:szCs w:val="28"/>
        </w:rPr>
        <w:t>домах</w:t>
      </w:r>
      <w:proofErr w:type="gramEnd"/>
      <w:r w:rsidRPr="00C1236F">
        <w:rPr>
          <w:rFonts w:ascii="Times New Roman" w:hAnsi="Times New Roman" w:cs="Times New Roman"/>
          <w:sz w:val="28"/>
          <w:szCs w:val="28"/>
        </w:rPr>
        <w:t xml:space="preserve"> социального использования;</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12</w:t>
      </w:r>
      <w:r w:rsidRPr="00C1236F">
        <w:rPr>
          <w:rFonts w:ascii="Times New Roman" w:hAnsi="Times New Roman" w:cs="Times New Roman"/>
          <w:sz w:val="28"/>
          <w:szCs w:val="28"/>
        </w:rPr>
        <w:t xml:space="preserve">)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w:t>
      </w:r>
      <w:proofErr w:type="gramStart"/>
      <w:r w:rsidRPr="00C1236F">
        <w:rPr>
          <w:rFonts w:ascii="Times New Roman" w:hAnsi="Times New Roman" w:cs="Times New Roman"/>
          <w:sz w:val="28"/>
          <w:szCs w:val="28"/>
        </w:rPr>
        <w:t>доме</w:t>
      </w:r>
      <w:proofErr w:type="gramEnd"/>
      <w:r w:rsidRPr="00C1236F">
        <w:rPr>
          <w:rFonts w:ascii="Times New Roman" w:hAnsi="Times New Roman" w:cs="Times New Roman"/>
          <w:sz w:val="28"/>
          <w:szCs w:val="28"/>
        </w:rPr>
        <w:t xml:space="preserve"> вентиляционных и дымовых каналов</w:t>
      </w:r>
      <w:r>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13</w:t>
      </w:r>
      <w:r w:rsidRPr="00C1236F">
        <w:rPr>
          <w:rFonts w:ascii="Times New Roman" w:hAnsi="Times New Roman" w:cs="Times New Roman"/>
          <w:sz w:val="28"/>
          <w:szCs w:val="28"/>
        </w:rPr>
        <w:t>) исполнение решений, принимаемых по резу</w:t>
      </w:r>
      <w:r>
        <w:rPr>
          <w:rFonts w:ascii="Times New Roman" w:hAnsi="Times New Roman" w:cs="Times New Roman"/>
          <w:sz w:val="28"/>
          <w:szCs w:val="28"/>
        </w:rPr>
        <w:t>льтатам контрольных мероприятий.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1.6. Объектами муниципального жилищного контроля являются: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w:t>
      </w:r>
      <w:proofErr w:type="gramStart"/>
      <w:r w:rsidRPr="00C1236F">
        <w:rPr>
          <w:rFonts w:ascii="Times New Roman" w:hAnsi="Times New Roman" w:cs="Times New Roman"/>
          <w:sz w:val="28"/>
          <w:szCs w:val="28"/>
        </w:rPr>
        <w:t>и</w:t>
      </w:r>
      <w:proofErr w:type="gramEnd"/>
      <w:r w:rsidRPr="00C1236F">
        <w:rPr>
          <w:rFonts w:ascii="Times New Roman" w:hAnsi="Times New Roman" w:cs="Times New Roman"/>
          <w:sz w:val="28"/>
          <w:szCs w:val="28"/>
        </w:rPr>
        <w:t xml:space="preserve"> о повышении </w:t>
      </w:r>
      <w:r w:rsidRPr="00C1236F">
        <w:rPr>
          <w:rFonts w:ascii="Times New Roman" w:hAnsi="Times New Roman" w:cs="Times New Roman"/>
          <w:sz w:val="28"/>
          <w:szCs w:val="28"/>
        </w:rPr>
        <w:lastRenderedPageBreak/>
        <w:t>энергетической эффективности в отношении муниципального жилищного фонда;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w:t>
      </w:r>
      <w:proofErr w:type="gramStart"/>
      <w:r w:rsidRPr="00C1236F">
        <w:rPr>
          <w:rFonts w:ascii="Times New Roman" w:hAnsi="Times New Roman" w:cs="Times New Roman"/>
          <w:sz w:val="28"/>
          <w:szCs w:val="28"/>
        </w:rPr>
        <w:t>и</w:t>
      </w:r>
      <w:proofErr w:type="gramEnd"/>
      <w:r w:rsidRPr="00C1236F">
        <w:rPr>
          <w:rFonts w:ascii="Times New Roman" w:hAnsi="Times New Roman" w:cs="Times New Roman"/>
          <w:sz w:val="28"/>
          <w:szCs w:val="28"/>
        </w:rPr>
        <w:t xml:space="preserve"> о повышении энергетической эффективности в отношении муниципального жилищного фонда;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w:t>
      </w:r>
      <w:proofErr w:type="gramStart"/>
      <w:r w:rsidRPr="00C1236F">
        <w:rPr>
          <w:rFonts w:ascii="Times New Roman" w:hAnsi="Times New Roman" w:cs="Times New Roman"/>
          <w:sz w:val="28"/>
          <w:szCs w:val="28"/>
        </w:rPr>
        <w:t>и</w:t>
      </w:r>
      <w:proofErr w:type="gramEnd"/>
      <w:r w:rsidRPr="00C1236F">
        <w:rPr>
          <w:rFonts w:ascii="Times New Roman" w:hAnsi="Times New Roman" w:cs="Times New Roman"/>
          <w:sz w:val="28"/>
          <w:szCs w:val="28"/>
        </w:rPr>
        <w:t xml:space="preserve"> о повышении энергетической эффективности в отношении муниципального жилищного фонда (далее - производственные объекты).</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1.7. Контрольный орган обеспечивает учет объектов контроля в </w:t>
      </w:r>
      <w:proofErr w:type="gramStart"/>
      <w:r w:rsidRPr="00C1236F">
        <w:rPr>
          <w:rFonts w:ascii="Times New Roman" w:hAnsi="Times New Roman" w:cs="Times New Roman"/>
          <w:sz w:val="28"/>
          <w:szCs w:val="28"/>
        </w:rPr>
        <w:t>рамках</w:t>
      </w:r>
      <w:proofErr w:type="gramEnd"/>
      <w:r w:rsidRPr="00C1236F">
        <w:rPr>
          <w:rFonts w:ascii="Times New Roman" w:hAnsi="Times New Roman" w:cs="Times New Roman"/>
          <w:sz w:val="28"/>
          <w:szCs w:val="28"/>
        </w:rPr>
        <w:t xml:space="preserve"> осуществления муниципального жилищного контроля.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1.10</w:t>
      </w:r>
      <w:r w:rsidRPr="00DD4F6C">
        <w:rPr>
          <w:rFonts w:ascii="Times New Roman" w:hAnsi="Times New Roman" w:cs="Times New Roman"/>
          <w:sz w:val="28"/>
          <w:szCs w:val="28"/>
        </w:rPr>
        <w:t xml:space="preserve">. Контролируемые лица при осуществлении муниципального жилищного контроля реализуют права и </w:t>
      </w:r>
      <w:proofErr w:type="gramStart"/>
      <w:r w:rsidRPr="00DD4F6C">
        <w:rPr>
          <w:rFonts w:ascii="Times New Roman" w:hAnsi="Times New Roman" w:cs="Times New Roman"/>
          <w:sz w:val="28"/>
          <w:szCs w:val="28"/>
        </w:rPr>
        <w:t>несут обязанности</w:t>
      </w:r>
      <w:proofErr w:type="gramEnd"/>
      <w:r w:rsidRPr="00DD4F6C">
        <w:rPr>
          <w:rFonts w:ascii="Times New Roman" w:hAnsi="Times New Roman" w:cs="Times New Roman"/>
          <w:sz w:val="28"/>
          <w:szCs w:val="28"/>
        </w:rPr>
        <w:t>, установленные Федеральным законом от 31.07.2020 № 248-ФЗ.</w:t>
      </w:r>
    </w:p>
    <w:p w:rsidR="00F82B35"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1.11</w:t>
      </w:r>
      <w:r w:rsidRPr="00C1236F">
        <w:rPr>
          <w:rFonts w:ascii="Times New Roman" w:hAnsi="Times New Roman" w:cs="Times New Roman"/>
          <w:sz w:val="28"/>
          <w:szCs w:val="28"/>
        </w:rPr>
        <w:t>.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2. Управление ри</w:t>
      </w:r>
      <w:r>
        <w:rPr>
          <w:rFonts w:ascii="Times New Roman" w:hAnsi="Times New Roman" w:cs="Times New Roman"/>
          <w:b/>
          <w:sz w:val="28"/>
          <w:szCs w:val="28"/>
        </w:rPr>
        <w:t>сками причинения вреда (ущерба)</w:t>
      </w: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охраняемым зако</w:t>
      </w:r>
      <w:r>
        <w:rPr>
          <w:rFonts w:ascii="Times New Roman" w:hAnsi="Times New Roman" w:cs="Times New Roman"/>
          <w:b/>
          <w:sz w:val="28"/>
          <w:szCs w:val="28"/>
        </w:rPr>
        <w:t>ном ценностям при осуществлении</w:t>
      </w: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муниципального жилищного контроля</w:t>
      </w:r>
    </w:p>
    <w:p w:rsidR="00F82B35" w:rsidRPr="008162E7" w:rsidRDefault="00F82B35" w:rsidP="00F82B35">
      <w:pPr>
        <w:spacing w:after="0" w:line="240" w:lineRule="auto"/>
        <w:jc w:val="center"/>
        <w:rPr>
          <w:rFonts w:ascii="Times New Roman" w:hAnsi="Times New Roman" w:cs="Times New Roman"/>
          <w:b/>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2.1. Муниципальный жилищный контроль</w:t>
      </w:r>
      <w:r w:rsidRPr="00C1236F">
        <w:rPr>
          <w:rFonts w:ascii="Times New Roman" w:hAnsi="Times New Roman" w:cs="Times New Roman"/>
          <w:i/>
          <w:iCs/>
          <w:sz w:val="28"/>
          <w:szCs w:val="28"/>
        </w:rPr>
        <w:t> </w:t>
      </w:r>
      <w:r w:rsidRPr="00C1236F">
        <w:rPr>
          <w:rFonts w:ascii="Times New Roman" w:hAnsi="Times New Roman" w:cs="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муниципального </w:t>
      </w:r>
      <w:r w:rsidRPr="00214F20">
        <w:rPr>
          <w:rFonts w:ascii="Times New Roman" w:hAnsi="Times New Roman" w:cs="Times New Roman"/>
          <w:sz w:val="28"/>
          <w:szCs w:val="28"/>
        </w:rPr>
        <w:lastRenderedPageBreak/>
        <w:t>жилищного контроля объекты контроля подлежат отнесению к категориям</w:t>
      </w:r>
      <w:r w:rsidRPr="00214F20">
        <w:rPr>
          <w:rFonts w:ascii="Times New Roman" w:hAnsi="Times New Roman" w:cs="Times New Roman"/>
          <w:iCs/>
          <w:sz w:val="28"/>
          <w:szCs w:val="28"/>
        </w:rPr>
        <w:t xml:space="preserve"> </w:t>
      </w:r>
      <w:r w:rsidRPr="00214F20">
        <w:rPr>
          <w:rFonts w:ascii="Times New Roman" w:hAnsi="Times New Roman" w:cs="Times New Roman"/>
          <w:sz w:val="28"/>
          <w:szCs w:val="28"/>
        </w:rPr>
        <w:t>среднего, умеренного и низкого риска в соответствии с Федеральным законом</w:t>
      </w:r>
      <w:r w:rsidRPr="00C1236F">
        <w:rPr>
          <w:rFonts w:ascii="Times New Roman" w:hAnsi="Times New Roman" w:cs="Times New Roman"/>
          <w:sz w:val="28"/>
          <w:szCs w:val="28"/>
        </w:rPr>
        <w:t xml:space="preserve">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DD4F6C">
        <w:rPr>
          <w:rFonts w:ascii="Times New Roman" w:hAnsi="Times New Roman" w:cs="Times New Roman"/>
          <w:sz w:val="28"/>
          <w:szCs w:val="28"/>
        </w:rPr>
        <w:t>2.3.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жилищного контроля к категориям риска согласно приложению № 1 к настоящему Положению.</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2.4. Отнесение объектов муниципального жилищного контроля к категориям риска осуществляется распоряжением контрольного органа (далее – распоряжение).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При отсутствии распоряжения об отнесении объектов муниципального жилищного контроля к категориям риска такие объекты считаются отнесенными к низкой категории риска.</w:t>
      </w:r>
    </w:p>
    <w:p w:rsidR="00F82B35" w:rsidRPr="00FA3D95" w:rsidRDefault="00F82B35" w:rsidP="00F82B35">
      <w:pPr>
        <w:spacing w:after="0" w:line="240" w:lineRule="auto"/>
        <w:ind w:firstLine="708"/>
        <w:rPr>
          <w:rFonts w:ascii="Times New Roman" w:hAnsi="Times New Roman" w:cs="Times New Roman"/>
          <w:sz w:val="28"/>
          <w:szCs w:val="28"/>
        </w:rPr>
      </w:pPr>
      <w:r w:rsidRPr="00FA3D95">
        <w:rPr>
          <w:rFonts w:ascii="Times New Roman" w:hAnsi="Times New Roman" w:cs="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объектов муниципального жилищного контроля к категориям риска.</w:t>
      </w:r>
    </w:p>
    <w:p w:rsidR="00F82B35" w:rsidRPr="00FA3D95" w:rsidRDefault="00F82B35" w:rsidP="00F82B35">
      <w:pPr>
        <w:spacing w:after="0" w:line="240" w:lineRule="auto"/>
        <w:ind w:firstLine="708"/>
        <w:rPr>
          <w:rFonts w:ascii="Times New Roman" w:hAnsi="Times New Roman" w:cs="Times New Roman"/>
          <w:sz w:val="28"/>
          <w:szCs w:val="28"/>
        </w:rPr>
      </w:pPr>
      <w:r w:rsidRPr="00FA3D95">
        <w:rPr>
          <w:rFonts w:ascii="Times New Roman" w:hAnsi="Times New Roman" w:cs="Times New Roman"/>
          <w:sz w:val="28"/>
          <w:szCs w:val="28"/>
        </w:rPr>
        <w:t>2.6.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82B35" w:rsidRPr="00FA3D95" w:rsidRDefault="00F82B35" w:rsidP="00F82B35">
      <w:pPr>
        <w:spacing w:after="0" w:line="240" w:lineRule="auto"/>
        <w:ind w:firstLine="708"/>
        <w:rPr>
          <w:rFonts w:ascii="Times New Roman" w:hAnsi="Times New Roman" w:cs="Times New Roman"/>
          <w:sz w:val="28"/>
          <w:szCs w:val="28"/>
        </w:rPr>
      </w:pPr>
      <w:r w:rsidRPr="00FA3D95">
        <w:rPr>
          <w:rFonts w:ascii="Times New Roman" w:hAnsi="Times New Roman" w:cs="Times New Roman"/>
          <w:sz w:val="28"/>
          <w:szCs w:val="28"/>
        </w:rPr>
        <w:t>2.7.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F82B35" w:rsidRPr="000C2345" w:rsidRDefault="00F82B35" w:rsidP="00F82B35">
      <w:pPr>
        <w:spacing w:after="0" w:line="240" w:lineRule="auto"/>
        <w:ind w:firstLine="708"/>
        <w:rPr>
          <w:rFonts w:ascii="Times New Roman" w:hAnsi="Times New Roman" w:cs="Times New Roman"/>
          <w:sz w:val="28"/>
          <w:szCs w:val="28"/>
        </w:rPr>
      </w:pPr>
      <w:r w:rsidRPr="00FA3D95">
        <w:rPr>
          <w:rFonts w:ascii="Times New Roman" w:hAnsi="Times New Roman" w:cs="Times New Roman"/>
          <w:sz w:val="28"/>
          <w:szCs w:val="28"/>
        </w:rPr>
        <w:t>2.8. В целях оценки риска причинения вреда (ущерба) при принятии решения о проведении и выборе вида внепланового контрольного мероприятия орган контроля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82B35" w:rsidRDefault="00F82B35" w:rsidP="00F82B35">
      <w:pPr>
        <w:spacing w:after="0" w:line="240" w:lineRule="auto"/>
        <w:ind w:firstLine="708"/>
        <w:rPr>
          <w:rFonts w:ascii="Times New Roman" w:hAnsi="Times New Roman" w:cs="Times New Roman"/>
          <w:sz w:val="28"/>
          <w:szCs w:val="28"/>
        </w:rPr>
      </w:pPr>
      <w:r w:rsidRPr="000C2345">
        <w:rPr>
          <w:rFonts w:ascii="Times New Roman" w:hAnsi="Times New Roman" w:cs="Times New Roman"/>
          <w:sz w:val="28"/>
          <w:szCs w:val="28"/>
        </w:rPr>
        <w:t xml:space="preserve">2.9. Перечень индикаторов риска нарушения обязательных требований, проверяемых в </w:t>
      </w:r>
      <w:proofErr w:type="gramStart"/>
      <w:r w:rsidRPr="000C2345">
        <w:rPr>
          <w:rFonts w:ascii="Times New Roman" w:hAnsi="Times New Roman" w:cs="Times New Roman"/>
          <w:sz w:val="28"/>
          <w:szCs w:val="28"/>
        </w:rPr>
        <w:t>рамках</w:t>
      </w:r>
      <w:proofErr w:type="gramEnd"/>
      <w:r w:rsidRPr="000C2345">
        <w:rPr>
          <w:rFonts w:ascii="Times New Roman" w:hAnsi="Times New Roman" w:cs="Times New Roman"/>
          <w:sz w:val="28"/>
          <w:szCs w:val="28"/>
        </w:rPr>
        <w:t xml:space="preserve"> осуществления муниципального жилищного контроля, установлен приложением № 2 к настоящему Положению.</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3. Профилактика р</w:t>
      </w:r>
      <w:r>
        <w:rPr>
          <w:rFonts w:ascii="Times New Roman" w:hAnsi="Times New Roman" w:cs="Times New Roman"/>
          <w:b/>
          <w:sz w:val="28"/>
          <w:szCs w:val="28"/>
        </w:rPr>
        <w:t>исков причинения вреда (ущерба)</w:t>
      </w: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охраняемым законом ценностям</w:t>
      </w:r>
    </w:p>
    <w:p w:rsidR="00F82B35" w:rsidRPr="000954F3" w:rsidRDefault="00F82B35" w:rsidP="00F82B35">
      <w:pPr>
        <w:spacing w:after="0" w:line="240" w:lineRule="auto"/>
        <w:jc w:val="center"/>
        <w:rPr>
          <w:rFonts w:ascii="Times New Roman" w:hAnsi="Times New Roman" w:cs="Times New Roman"/>
          <w:sz w:val="28"/>
          <w:szCs w:val="28"/>
        </w:rPr>
      </w:pPr>
    </w:p>
    <w:p w:rsidR="00F82B35" w:rsidRPr="00F82B35" w:rsidRDefault="00F82B35" w:rsidP="00F82B35">
      <w:pPr>
        <w:spacing w:after="0" w:line="240" w:lineRule="auto"/>
        <w:ind w:firstLine="709"/>
        <w:jc w:val="center"/>
        <w:rPr>
          <w:rFonts w:ascii="Times New Roman" w:hAnsi="Times New Roman" w:cs="Times New Roman"/>
          <w:b/>
          <w:sz w:val="28"/>
          <w:szCs w:val="28"/>
        </w:rPr>
      </w:pPr>
      <w:r w:rsidRPr="00F82B35">
        <w:rPr>
          <w:rFonts w:ascii="Times New Roman" w:hAnsi="Times New Roman" w:cs="Times New Roman"/>
          <w:b/>
          <w:sz w:val="28"/>
          <w:szCs w:val="28"/>
        </w:rPr>
        <w:lastRenderedPageBreak/>
        <w:t>Общие положения о профилактических мероприятиях</w:t>
      </w:r>
    </w:p>
    <w:p w:rsidR="00F82B35" w:rsidRPr="000954F3" w:rsidRDefault="00F82B35" w:rsidP="00F82B35">
      <w:pPr>
        <w:spacing w:after="0" w:line="240" w:lineRule="auto"/>
        <w:jc w:val="center"/>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3.1. </w:t>
      </w:r>
      <w:proofErr w:type="gramStart"/>
      <w:r w:rsidRPr="00C1236F">
        <w:rPr>
          <w:rFonts w:ascii="Times New Roman" w:hAnsi="Times New Roman" w:cs="Times New Roman"/>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w:t>
      </w:r>
      <w:r>
        <w:rPr>
          <w:rFonts w:ascii="Times New Roman" w:hAnsi="Times New Roman" w:cs="Times New Roman"/>
          <w:sz w:val="28"/>
          <w:szCs w:val="28"/>
        </w:rPr>
        <w:t xml:space="preserve">а) охраняемым законом ценностям, </w:t>
      </w:r>
      <w:r w:rsidRPr="003D79B3">
        <w:rPr>
          <w:rFonts w:ascii="Times New Roman" w:hAnsi="Times New Roman" w:cs="Times New Roman"/>
          <w:sz w:val="28"/>
          <w:szCs w:val="28"/>
        </w:rPr>
        <w:t>создание условий для доведения обязательных т</w:t>
      </w:r>
      <w:r>
        <w:rPr>
          <w:rFonts w:ascii="Times New Roman" w:hAnsi="Times New Roman" w:cs="Times New Roman"/>
          <w:sz w:val="28"/>
          <w:szCs w:val="28"/>
        </w:rPr>
        <w:t>ребований до контролируемых лиц, а также повышение</w:t>
      </w:r>
      <w:r w:rsidRPr="003D79B3">
        <w:rPr>
          <w:rFonts w:ascii="Times New Roman" w:hAnsi="Times New Roman" w:cs="Times New Roman"/>
          <w:sz w:val="28"/>
          <w:szCs w:val="28"/>
        </w:rPr>
        <w:t xml:space="preserve"> информированности</w:t>
      </w:r>
      <w:r>
        <w:rPr>
          <w:rFonts w:ascii="Times New Roman" w:hAnsi="Times New Roman" w:cs="Times New Roman"/>
          <w:sz w:val="28"/>
          <w:szCs w:val="28"/>
        </w:rPr>
        <w:t xml:space="preserve"> контролируемых лиц о способах </w:t>
      </w:r>
      <w:r w:rsidRPr="003D79B3">
        <w:rPr>
          <w:rFonts w:ascii="Times New Roman" w:hAnsi="Times New Roman" w:cs="Times New Roman"/>
          <w:sz w:val="28"/>
          <w:szCs w:val="28"/>
        </w:rPr>
        <w:t>соблюдения</w:t>
      </w:r>
      <w:r>
        <w:rPr>
          <w:rFonts w:ascii="Times New Roman" w:hAnsi="Times New Roman" w:cs="Times New Roman"/>
          <w:sz w:val="28"/>
          <w:szCs w:val="28"/>
        </w:rPr>
        <w:t xml:space="preserve"> обязательных требований, и</w:t>
      </w:r>
      <w:r w:rsidRPr="00C1236F">
        <w:rPr>
          <w:rFonts w:ascii="Times New Roman" w:hAnsi="Times New Roman" w:cs="Times New Roman"/>
          <w:sz w:val="28"/>
          <w:szCs w:val="28"/>
        </w:rPr>
        <w:t xml:space="preserve"> являются приоритетным</w:t>
      </w:r>
      <w:proofErr w:type="gramEnd"/>
      <w:r w:rsidRPr="00C1236F">
        <w:rPr>
          <w:rFonts w:ascii="Times New Roman" w:hAnsi="Times New Roman" w:cs="Times New Roman"/>
          <w:sz w:val="28"/>
          <w:szCs w:val="28"/>
        </w:rPr>
        <w:t xml:space="preserve"> по отношению к проведению контрольных мероприятий.</w:t>
      </w:r>
    </w:p>
    <w:p w:rsidR="00F82B35" w:rsidRPr="005D00D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3.2. Профилактические мероприятия осуществляются на основании ежегодной программы профилактики рисков причинения вреда (ущерба) охран</w:t>
      </w:r>
      <w:r>
        <w:rPr>
          <w:rFonts w:ascii="Times New Roman" w:hAnsi="Times New Roman" w:cs="Times New Roman"/>
          <w:sz w:val="28"/>
          <w:szCs w:val="28"/>
        </w:rPr>
        <w:t>яемым законом ценностям (далее —</w:t>
      </w:r>
      <w:r w:rsidRPr="00C1236F">
        <w:rPr>
          <w:rFonts w:ascii="Times New Roman" w:hAnsi="Times New Roman" w:cs="Times New Roman"/>
          <w:sz w:val="28"/>
          <w:szCs w:val="28"/>
        </w:rPr>
        <w:t xml:space="preserve"> Программа профилактики), утверждаемой постановлением администрации </w:t>
      </w:r>
      <w:r>
        <w:rPr>
          <w:rFonts w:ascii="Times New Roman" w:hAnsi="Times New Roman" w:cs="Times New Roman"/>
          <w:sz w:val="28"/>
          <w:szCs w:val="28"/>
        </w:rPr>
        <w:t>Балейского</w:t>
      </w:r>
      <w:r w:rsidRPr="00C1236F">
        <w:rPr>
          <w:rFonts w:ascii="Times New Roman" w:hAnsi="Times New Roman" w:cs="Times New Roman"/>
          <w:sz w:val="28"/>
          <w:szCs w:val="28"/>
        </w:rPr>
        <w:t xml:space="preserve"> муниципального округа Забайкальского края.</w:t>
      </w:r>
    </w:p>
    <w:p w:rsidR="00F82B35" w:rsidRPr="00C1236F" w:rsidRDefault="00F82B35" w:rsidP="00F82B35">
      <w:pPr>
        <w:spacing w:after="0" w:line="240" w:lineRule="auto"/>
        <w:ind w:firstLine="708"/>
        <w:contextualSpacing/>
        <w:rPr>
          <w:rFonts w:ascii="Times New Roman" w:hAnsi="Times New Roman" w:cs="Times New Roman"/>
          <w:sz w:val="28"/>
          <w:szCs w:val="28"/>
        </w:rPr>
      </w:pPr>
      <w:r w:rsidRPr="00C1236F">
        <w:rPr>
          <w:rFonts w:ascii="Times New Roman" w:hAnsi="Times New Roman" w:cs="Times New Roman"/>
          <w:sz w:val="28"/>
          <w:szCs w:val="28"/>
        </w:rPr>
        <w:t>Контрольный орган может проводить профилактические мероприятия, не предусмотренные Программой профилактики.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 При осуществлении муниципального жилищного контроля могут проводиться следующие виды профилактических мероприятий: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информирование;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консультирование;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объявление предостережения;</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профилактический визит.</w:t>
      </w:r>
    </w:p>
    <w:p w:rsidR="00F82B35"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Информирование</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ind w:firstLine="708"/>
        <w:rPr>
          <w:rFonts w:ascii="Times New Roman" w:hAnsi="Times New Roman" w:cs="Times New Roman"/>
          <w:sz w:val="28"/>
          <w:szCs w:val="28"/>
        </w:rPr>
      </w:pPr>
      <w:r w:rsidRPr="00AA747C">
        <w:rPr>
          <w:rFonts w:ascii="Times New Roman" w:hAnsi="Times New Roman" w:cs="Times New Roman"/>
          <w:sz w:val="28"/>
          <w:szCs w:val="28"/>
        </w:rPr>
        <w:t>3.4. Информирование контролируемых лиц и иных заинтересованных</w:t>
      </w:r>
      <w:r w:rsidRPr="00C1236F">
        <w:rPr>
          <w:rFonts w:ascii="Times New Roman" w:hAnsi="Times New Roman" w:cs="Times New Roman"/>
          <w:sz w:val="28"/>
          <w:szCs w:val="28"/>
        </w:rPr>
        <w:t xml:space="preserve"> лиц осуществляется в порядке, установленном статьей 46 Федерального закона от 31.07.2020 № 248-ФЗ, посредством размещения соответствующих сведений </w:t>
      </w:r>
      <w:r w:rsidRPr="00AA747C">
        <w:rPr>
          <w:rFonts w:ascii="Times New Roman" w:hAnsi="Times New Roman" w:cs="Times New Roman"/>
          <w:sz w:val="28"/>
          <w:szCs w:val="28"/>
        </w:rPr>
        <w:t>на официальном сайте Балейского муниципального округа в сети «Интернет» (baleysk.75.ru) (далее — официальный сайт администрации), в средствах массовой информации (общественно-политической газете «Балейская новь», сетевом издании «</w:t>
      </w:r>
      <w:proofErr w:type="spellStart"/>
      <w:r w:rsidRPr="00AA747C">
        <w:rPr>
          <w:rFonts w:ascii="Times New Roman" w:hAnsi="Times New Roman" w:cs="Times New Roman"/>
          <w:sz w:val="28"/>
          <w:szCs w:val="28"/>
        </w:rPr>
        <w:t>Балейское</w:t>
      </w:r>
      <w:proofErr w:type="spellEnd"/>
      <w:r w:rsidRPr="00AA747C">
        <w:rPr>
          <w:rFonts w:ascii="Times New Roman" w:hAnsi="Times New Roman" w:cs="Times New Roman"/>
          <w:sz w:val="28"/>
          <w:szCs w:val="28"/>
        </w:rPr>
        <w:t xml:space="preserve"> обозрение»)</w:t>
      </w:r>
      <w:r>
        <w:rPr>
          <w:rFonts w:ascii="Times New Roman" w:hAnsi="Times New Roman" w:cs="Times New Roman"/>
          <w:sz w:val="28"/>
          <w:szCs w:val="28"/>
        </w:rPr>
        <w:t>.</w:t>
      </w:r>
    </w:p>
    <w:p w:rsidR="00F82B35"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eastAsia="Times New Roman" w:hAnsi="Times New Roman" w:cs="Times New Roman"/>
          <w:b/>
          <w:color w:val="333333"/>
          <w:sz w:val="28"/>
          <w:szCs w:val="20"/>
          <w:shd w:val="clear" w:color="auto" w:fill="FFFFFF"/>
          <w:lang w:eastAsia="ru-RU"/>
        </w:rPr>
        <w:t>Консультирование</w:t>
      </w:r>
    </w:p>
    <w:p w:rsidR="00F82B35" w:rsidRDefault="00F82B35" w:rsidP="00F82B35">
      <w:pPr>
        <w:spacing w:after="0" w:line="240" w:lineRule="auto"/>
        <w:ind w:firstLine="708"/>
        <w:rPr>
          <w:color w:val="000000" w:themeColor="text1"/>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AA747C">
        <w:rPr>
          <w:rFonts w:ascii="Times New Roman" w:hAnsi="Times New Roman" w:cs="Times New Roman"/>
          <w:sz w:val="28"/>
          <w:szCs w:val="28"/>
        </w:rPr>
        <w:t>3.5. Консультирование (разъяснение по вопросам, связанным с</w:t>
      </w:r>
      <w:r w:rsidRPr="00C1236F">
        <w:rPr>
          <w:rFonts w:ascii="Times New Roman" w:hAnsi="Times New Roman" w:cs="Times New Roman"/>
          <w:sz w:val="28"/>
          <w:szCs w:val="28"/>
        </w:rPr>
        <w:t xml:space="preserve"> организацией и осуществлением муниципального жилищного контроля) осуществляется инспектором контрольного органа, по обращениям контролируемых лиц и их представителей без взимания платы.</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3.6.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3.7. Консультирование осуществляется по следующим вопросам: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компетенция контрольного органа;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организация и осуществление муниципального жилищного контроля;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порядок</w:t>
      </w:r>
      <w:r>
        <w:rPr>
          <w:rFonts w:ascii="Times New Roman" w:hAnsi="Times New Roman" w:cs="Times New Roman"/>
          <w:sz w:val="28"/>
          <w:szCs w:val="28"/>
        </w:rPr>
        <w:t xml:space="preserve"> осуществления профилактических и</w:t>
      </w:r>
      <w:r w:rsidRPr="00C1236F">
        <w:rPr>
          <w:rFonts w:ascii="Times New Roman" w:hAnsi="Times New Roman" w:cs="Times New Roman"/>
          <w:sz w:val="28"/>
          <w:szCs w:val="28"/>
        </w:rPr>
        <w:t xml:space="preserve"> контрольных мер;</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4) применение мер ответственности за нарушение обязательных требований в сфере жилищного законодательства, законодательства об энергосбережении </w:t>
      </w:r>
      <w:proofErr w:type="gramStart"/>
      <w:r w:rsidRPr="00C1236F">
        <w:rPr>
          <w:rFonts w:ascii="Times New Roman" w:hAnsi="Times New Roman" w:cs="Times New Roman"/>
          <w:sz w:val="28"/>
          <w:szCs w:val="28"/>
        </w:rPr>
        <w:t>и</w:t>
      </w:r>
      <w:proofErr w:type="gramEnd"/>
      <w:r w:rsidRPr="00C1236F">
        <w:rPr>
          <w:rFonts w:ascii="Times New Roman" w:hAnsi="Times New Roman" w:cs="Times New Roman"/>
          <w:sz w:val="28"/>
          <w:szCs w:val="28"/>
        </w:rPr>
        <w:t xml:space="preserve"> о повышении энергетической эффективности в отношении муниципального жилищного фонда.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3.8.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r w:rsidRPr="00743016">
        <w:rPr>
          <w:rFonts w:ascii="Times New Roman" w:hAnsi="Times New Roman" w:cs="Times New Roman"/>
          <w:sz w:val="28"/>
          <w:szCs w:val="28"/>
        </w:rPr>
        <w:t>законом</w:t>
      </w:r>
      <w:r>
        <w:rPr>
          <w:rFonts w:ascii="Times New Roman" w:hAnsi="Times New Roman" w:cs="Times New Roman"/>
          <w:sz w:val="28"/>
          <w:szCs w:val="28"/>
        </w:rPr>
        <w:t xml:space="preserve"> от 02 мая </w:t>
      </w:r>
      <w:r w:rsidRPr="00C1236F">
        <w:rPr>
          <w:rFonts w:ascii="Times New Roman" w:hAnsi="Times New Roman" w:cs="Times New Roman"/>
          <w:sz w:val="28"/>
          <w:szCs w:val="28"/>
        </w:rPr>
        <w:t>2006</w:t>
      </w:r>
      <w:r>
        <w:rPr>
          <w:rFonts w:ascii="Times New Roman" w:hAnsi="Times New Roman" w:cs="Times New Roman"/>
          <w:sz w:val="28"/>
          <w:szCs w:val="28"/>
        </w:rPr>
        <w:t xml:space="preserve"> года</w:t>
      </w:r>
      <w:r w:rsidRPr="00C1236F">
        <w:rPr>
          <w:rFonts w:ascii="Times New Roman" w:hAnsi="Times New Roman" w:cs="Times New Roman"/>
          <w:sz w:val="28"/>
          <w:szCs w:val="28"/>
        </w:rPr>
        <w:t xml:space="preserve"> № 59-ФЗ «О порядке рассмотрения обращений граждан Российской Федерации».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3.9.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r>
        <w:rPr>
          <w:rFonts w:ascii="Times New Roman" w:hAnsi="Times New Roman" w:cs="Times New Roman"/>
          <w:sz w:val="28"/>
          <w:szCs w:val="28"/>
        </w:rPr>
        <w:t>, информация, доступ к которой ограничен в соответствии с законодательством Российской Федерации.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3.10. Контрольный орган осуществляет учет консультирований в </w:t>
      </w:r>
      <w:proofErr w:type="gramStart"/>
      <w:r w:rsidRPr="00C1236F">
        <w:rPr>
          <w:rFonts w:ascii="Times New Roman" w:hAnsi="Times New Roman" w:cs="Times New Roman"/>
          <w:sz w:val="28"/>
          <w:szCs w:val="28"/>
        </w:rPr>
        <w:t>рамках</w:t>
      </w:r>
      <w:proofErr w:type="gramEnd"/>
      <w:r w:rsidRPr="00C1236F">
        <w:rPr>
          <w:rFonts w:ascii="Times New Roman" w:hAnsi="Times New Roman" w:cs="Times New Roman"/>
          <w:sz w:val="28"/>
          <w:szCs w:val="28"/>
        </w:rPr>
        <w:t xml:space="preserve"> осуществления муниципального жилищного контроля посредством ведения журнала учета консультаций в электронном виде.</w:t>
      </w:r>
    </w:p>
    <w:p w:rsidR="00F82B35" w:rsidRDefault="00F82B35" w:rsidP="00F82B35">
      <w:pPr>
        <w:spacing w:after="0" w:line="240" w:lineRule="auto"/>
        <w:ind w:firstLine="708"/>
        <w:rPr>
          <w:rFonts w:ascii="Times New Roman" w:hAnsi="Times New Roman" w:cs="Times New Roman"/>
          <w:sz w:val="28"/>
          <w:szCs w:val="28"/>
        </w:rPr>
      </w:pPr>
      <w:r w:rsidRPr="0013178A">
        <w:rPr>
          <w:rFonts w:ascii="Times New Roman" w:hAnsi="Times New Roman" w:cs="Times New Roman"/>
          <w:sz w:val="28"/>
          <w:szCs w:val="28"/>
        </w:rPr>
        <w:t xml:space="preserve">3.11. Консультирование по однотипным обращениям контролируемых лиц и их представителей осуществляется посредством размещения на официальном сайте </w:t>
      </w:r>
      <w:r>
        <w:rPr>
          <w:rFonts w:ascii="Times New Roman" w:hAnsi="Times New Roman" w:cs="Times New Roman"/>
          <w:sz w:val="28"/>
          <w:szCs w:val="28"/>
        </w:rPr>
        <w:t>администрации</w:t>
      </w:r>
      <w:r w:rsidRPr="0013178A">
        <w:rPr>
          <w:rFonts w:ascii="Times New Roman" w:hAnsi="Times New Roman" w:cs="Times New Roman"/>
          <w:sz w:val="28"/>
          <w:szCs w:val="28"/>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F82B35"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3.12. </w:t>
      </w:r>
      <w:r w:rsidRPr="00C00924">
        <w:rPr>
          <w:rFonts w:ascii="Times New Roman" w:hAnsi="Times New Roman" w:cs="Times New Roman"/>
          <w:sz w:val="28"/>
          <w:szCs w:val="28"/>
        </w:rPr>
        <w:t>Информация, ставшая известной должностном</w:t>
      </w:r>
      <w:r>
        <w:rPr>
          <w:rFonts w:ascii="Times New Roman" w:hAnsi="Times New Roman" w:cs="Times New Roman"/>
          <w:sz w:val="28"/>
          <w:szCs w:val="28"/>
        </w:rPr>
        <w:t>у лицу контрольного</w:t>
      </w:r>
      <w:r w:rsidRPr="00C00924">
        <w:rPr>
          <w:rFonts w:ascii="Times New Roman" w:hAnsi="Times New Roman" w:cs="Times New Roman"/>
          <w:sz w:val="28"/>
          <w:szCs w:val="28"/>
        </w:rPr>
        <w:t xml:space="preserve"> органа в ходе консультирования, не может исполь</w:t>
      </w:r>
      <w:r>
        <w:rPr>
          <w:rFonts w:ascii="Times New Roman" w:hAnsi="Times New Roman" w:cs="Times New Roman"/>
          <w:sz w:val="28"/>
          <w:szCs w:val="28"/>
        </w:rPr>
        <w:t>зоваться контрольным</w:t>
      </w:r>
      <w:r w:rsidRPr="00C00924">
        <w:rPr>
          <w:rFonts w:ascii="Times New Roman" w:hAnsi="Times New Roman" w:cs="Times New Roman"/>
          <w:sz w:val="28"/>
          <w:szCs w:val="28"/>
        </w:rPr>
        <w:t xml:space="preserve"> органом в целях оценки контролируемого лица по вопросам соблюдения обязательных требований.</w:t>
      </w:r>
    </w:p>
    <w:p w:rsidR="00F82B35"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eastAsia="Times New Roman" w:hAnsi="Times New Roman" w:cs="Times New Roman"/>
          <w:b/>
          <w:color w:val="333333"/>
          <w:sz w:val="28"/>
          <w:szCs w:val="20"/>
          <w:shd w:val="clear" w:color="auto" w:fill="FFFFFF"/>
          <w:lang w:eastAsia="ru-RU"/>
        </w:rPr>
        <w:t>Объявление предостережения</w:t>
      </w:r>
    </w:p>
    <w:p w:rsidR="00F82B35" w:rsidRPr="0013178A"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3.13</w:t>
      </w:r>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w:t>
      </w:r>
      <w:r w:rsidRPr="00C00924">
        <w:rPr>
          <w:rFonts w:ascii="Times New Roman" w:hAnsi="Times New Roman" w:cs="Times New Roman"/>
          <w:sz w:val="28"/>
          <w:szCs w:val="28"/>
        </w:rPr>
        <w:t>объявляет контролируемому лицу предостережение о недопустимости</w:t>
      </w:r>
      <w:r w:rsidRPr="00C1236F">
        <w:rPr>
          <w:rFonts w:ascii="Times New Roman" w:hAnsi="Times New Roman" w:cs="Times New Roman"/>
          <w:sz w:val="28"/>
          <w:szCs w:val="28"/>
        </w:rPr>
        <w:t xml:space="preserve"> нарушения </w:t>
      </w:r>
      <w:r>
        <w:rPr>
          <w:rFonts w:ascii="Times New Roman" w:hAnsi="Times New Roman" w:cs="Times New Roman"/>
          <w:sz w:val="28"/>
          <w:szCs w:val="28"/>
        </w:rPr>
        <w:t>обязательных требований (далее —</w:t>
      </w:r>
      <w:r w:rsidRPr="00C1236F">
        <w:rPr>
          <w:rFonts w:ascii="Times New Roman" w:hAnsi="Times New Roman" w:cs="Times New Roman"/>
          <w:sz w:val="28"/>
          <w:szCs w:val="28"/>
        </w:rPr>
        <w:t xml:space="preserve"> предостережение) и </w:t>
      </w:r>
      <w:r w:rsidRPr="00C1236F">
        <w:rPr>
          <w:rFonts w:ascii="Times New Roman" w:hAnsi="Times New Roman" w:cs="Times New Roman"/>
          <w:sz w:val="28"/>
          <w:szCs w:val="28"/>
        </w:rPr>
        <w:lastRenderedPageBreak/>
        <w:t>предлагает</w:t>
      </w:r>
      <w:proofErr w:type="gramEnd"/>
      <w:r w:rsidRPr="00C1236F">
        <w:rPr>
          <w:rFonts w:ascii="Times New Roman" w:hAnsi="Times New Roman" w:cs="Times New Roman"/>
          <w:sz w:val="28"/>
          <w:szCs w:val="28"/>
        </w:rPr>
        <w:t xml:space="preserve"> принять меры по обеспечению соблюдения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3.14</w:t>
      </w:r>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Предостережение объявляется и направляется контролируемому лицу в порядке, предусмотренном Федеральным законом от 31.07.2020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C1236F">
        <w:rPr>
          <w:rFonts w:ascii="Times New Roman" w:hAnsi="Times New Roman" w:cs="Times New Roman"/>
          <w:sz w:val="28"/>
          <w:szCs w:val="28"/>
        </w:rPr>
        <w:t xml:space="preserve"> представления контролируемым лицом сведений и документов.</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3.15</w:t>
      </w:r>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Контрольный орган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3.1</w:t>
      </w:r>
      <w:r>
        <w:rPr>
          <w:rFonts w:ascii="Times New Roman" w:hAnsi="Times New Roman" w:cs="Times New Roman"/>
          <w:sz w:val="28"/>
          <w:szCs w:val="28"/>
        </w:rPr>
        <w:t>6</w:t>
      </w:r>
      <w:r w:rsidRPr="00C1236F">
        <w:rPr>
          <w:rFonts w:ascii="Times New Roman" w:hAnsi="Times New Roman" w:cs="Times New Roman"/>
          <w:sz w:val="28"/>
          <w:szCs w:val="28"/>
        </w:rPr>
        <w:t xml:space="preserve">. Контролируемое лицо вправе после получения предостережения подать в контрольный орган возражение в </w:t>
      </w:r>
      <w:proofErr w:type="gramStart"/>
      <w:r w:rsidRPr="00C1236F">
        <w:rPr>
          <w:rFonts w:ascii="Times New Roman" w:hAnsi="Times New Roman" w:cs="Times New Roman"/>
          <w:sz w:val="28"/>
          <w:szCs w:val="28"/>
        </w:rPr>
        <w:t>отношении</w:t>
      </w:r>
      <w:proofErr w:type="gramEnd"/>
      <w:r w:rsidRPr="00C1236F">
        <w:rPr>
          <w:rFonts w:ascii="Times New Roman" w:hAnsi="Times New Roman" w:cs="Times New Roman"/>
          <w:sz w:val="28"/>
          <w:szCs w:val="28"/>
        </w:rPr>
        <w:t xml:space="preserve"> указанного предостережения. 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F82B35" w:rsidRPr="00C1236F" w:rsidRDefault="00F82B35" w:rsidP="00F82B35">
      <w:pPr>
        <w:spacing w:after="0" w:line="240" w:lineRule="auto"/>
        <w:ind w:firstLine="708"/>
        <w:rPr>
          <w:rFonts w:ascii="Times New Roman" w:hAnsi="Times New Roman" w:cs="Times New Roman"/>
          <w:sz w:val="28"/>
          <w:szCs w:val="28"/>
        </w:rPr>
      </w:pPr>
      <w:proofErr w:type="gramStart"/>
      <w:r w:rsidRPr="00C1236F">
        <w:rPr>
          <w:rFonts w:ascii="Times New Roman" w:hAnsi="Times New Roman" w:cs="Times New Roman"/>
          <w:sz w:val="28"/>
          <w:szCs w:val="28"/>
        </w:rPr>
        <w:t>Возражение направляется контролируемым лицом в бумажном виде почтовым отправлением в контрольный орган, либо в виде электронного документа</w:t>
      </w:r>
      <w:r>
        <w:rPr>
          <w:rFonts w:ascii="Times New Roman" w:hAnsi="Times New Roman" w:cs="Times New Roman"/>
          <w:sz w:val="28"/>
          <w:szCs w:val="28"/>
        </w:rPr>
        <w:t xml:space="preserve"> (электронного образа документа)</w:t>
      </w:r>
      <w:r w:rsidRPr="00C1236F">
        <w:rPr>
          <w:rFonts w:ascii="Times New Roman" w:hAnsi="Times New Roman" w:cs="Times New Roman"/>
          <w:sz w:val="28"/>
          <w:szCs w:val="28"/>
        </w:rPr>
        <w:t xml:space="preserve"> на указанный в предостережении адрес электронной почты контрольного органа, а также иными указанными в предостережении способами.</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3.1</w:t>
      </w:r>
      <w:r>
        <w:rPr>
          <w:rFonts w:ascii="Times New Roman" w:hAnsi="Times New Roman" w:cs="Times New Roman"/>
          <w:sz w:val="28"/>
          <w:szCs w:val="28"/>
        </w:rPr>
        <w:t>7</w:t>
      </w:r>
      <w:r w:rsidRPr="00C1236F">
        <w:rPr>
          <w:rFonts w:ascii="Times New Roman" w:hAnsi="Times New Roman" w:cs="Times New Roman"/>
          <w:sz w:val="28"/>
          <w:szCs w:val="28"/>
        </w:rPr>
        <w:t>. Возражение должно содержать:</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наименование контрольного органа, в который направляется возражение;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2) дату и номер предостережения направленного в адрес </w:t>
      </w:r>
      <w:r>
        <w:rPr>
          <w:rFonts w:ascii="Times New Roman" w:hAnsi="Times New Roman" w:cs="Times New Roman"/>
          <w:sz w:val="28"/>
          <w:szCs w:val="28"/>
        </w:rPr>
        <w:t>контролируемого лица</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proofErr w:type="gramStart"/>
      <w:r w:rsidRPr="00C1236F">
        <w:rPr>
          <w:rFonts w:ascii="Times New Roman" w:hAnsi="Times New Roman" w:cs="Times New Roman"/>
          <w:sz w:val="28"/>
          <w:szCs w:val="28"/>
        </w:rPr>
        <w:t>3) 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идентифика</w:t>
      </w:r>
      <w:r>
        <w:rPr>
          <w:rFonts w:ascii="Times New Roman" w:hAnsi="Times New Roman" w:cs="Times New Roman"/>
          <w:sz w:val="28"/>
          <w:szCs w:val="28"/>
        </w:rPr>
        <w:t>ционный номер налогоплательщика</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 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3.1</w:t>
      </w:r>
      <w:r>
        <w:rPr>
          <w:rFonts w:ascii="Times New Roman" w:hAnsi="Times New Roman" w:cs="Times New Roman"/>
          <w:sz w:val="28"/>
          <w:szCs w:val="28"/>
        </w:rPr>
        <w:t>8</w:t>
      </w:r>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 xml:space="preserve">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w:t>
      </w:r>
      <w:r w:rsidRPr="00C1236F">
        <w:rPr>
          <w:rFonts w:ascii="Times New Roman" w:hAnsi="Times New Roman" w:cs="Times New Roman"/>
          <w:sz w:val="28"/>
          <w:szCs w:val="28"/>
        </w:rPr>
        <w:lastRenderedPageBreak/>
        <w:t>способом, включая направление в виде электронного документа</w:t>
      </w:r>
      <w:r>
        <w:rPr>
          <w:rFonts w:ascii="Times New Roman" w:hAnsi="Times New Roman" w:cs="Times New Roman"/>
          <w:sz w:val="28"/>
          <w:szCs w:val="28"/>
        </w:rPr>
        <w:t xml:space="preserve"> (электронного образа документа)</w:t>
      </w:r>
      <w:r w:rsidRPr="00C1236F">
        <w:rPr>
          <w:rFonts w:ascii="Times New Roman" w:hAnsi="Times New Roman" w:cs="Times New Roman"/>
          <w:sz w:val="28"/>
          <w:szCs w:val="28"/>
        </w:rPr>
        <w:t xml:space="preserve">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w:t>
      </w:r>
      <w:proofErr w:type="gramEnd"/>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3.1</w:t>
      </w:r>
      <w:r>
        <w:rPr>
          <w:rFonts w:ascii="Times New Roman" w:hAnsi="Times New Roman" w:cs="Times New Roman"/>
          <w:sz w:val="28"/>
          <w:szCs w:val="28"/>
        </w:rPr>
        <w:t>9</w:t>
      </w:r>
      <w:r w:rsidRPr="00C1236F">
        <w:rPr>
          <w:rFonts w:ascii="Times New Roman" w:hAnsi="Times New Roman" w:cs="Times New Roman"/>
          <w:sz w:val="28"/>
          <w:szCs w:val="28"/>
        </w:rPr>
        <w:t>. Возражения рассматриваются должностным лицом контрольного органа, объявившим предостережение не позднее 15 календарных дней с момента получения таких возражений.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w:t>
      </w:r>
      <w:r>
        <w:rPr>
          <w:rFonts w:ascii="Times New Roman" w:hAnsi="Times New Roman" w:cs="Times New Roman"/>
          <w:sz w:val="28"/>
          <w:szCs w:val="28"/>
        </w:rPr>
        <w:t>20</w:t>
      </w:r>
      <w:r w:rsidRPr="00C1236F">
        <w:rPr>
          <w:rFonts w:ascii="Times New Roman" w:hAnsi="Times New Roman" w:cs="Times New Roman"/>
          <w:sz w:val="28"/>
          <w:szCs w:val="28"/>
        </w:rPr>
        <w:t xml:space="preserve">. По результатам рассмотрения доводов, представленных контролируемым лицом в </w:t>
      </w:r>
      <w:proofErr w:type="gramStart"/>
      <w:r w:rsidRPr="00C1236F">
        <w:rPr>
          <w:rFonts w:ascii="Times New Roman" w:hAnsi="Times New Roman" w:cs="Times New Roman"/>
          <w:sz w:val="28"/>
          <w:szCs w:val="28"/>
        </w:rPr>
        <w:t>возражениях</w:t>
      </w:r>
      <w:proofErr w:type="gramEnd"/>
      <w:r w:rsidRPr="00C1236F">
        <w:rPr>
          <w:rFonts w:ascii="Times New Roman" w:hAnsi="Times New Roman" w:cs="Times New Roman"/>
          <w:sz w:val="28"/>
          <w:szCs w:val="28"/>
        </w:rPr>
        <w:t>, должностное лицо ко</w:t>
      </w:r>
      <w:r>
        <w:rPr>
          <w:rFonts w:ascii="Times New Roman" w:hAnsi="Times New Roman" w:cs="Times New Roman"/>
          <w:sz w:val="28"/>
          <w:szCs w:val="28"/>
        </w:rPr>
        <w:t>н</w:t>
      </w:r>
      <w:r w:rsidRPr="00C1236F">
        <w:rPr>
          <w:rFonts w:ascii="Times New Roman" w:hAnsi="Times New Roman" w:cs="Times New Roman"/>
          <w:sz w:val="28"/>
          <w:szCs w:val="28"/>
        </w:rPr>
        <w:t>трольного органа принимает одно из следующих решений: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 в </w:t>
      </w:r>
      <w:proofErr w:type="gramStart"/>
      <w:r w:rsidRPr="00C1236F">
        <w:rPr>
          <w:rFonts w:ascii="Times New Roman" w:hAnsi="Times New Roman" w:cs="Times New Roman"/>
          <w:sz w:val="28"/>
          <w:szCs w:val="28"/>
        </w:rPr>
        <w:t>случае</w:t>
      </w:r>
      <w:proofErr w:type="gramEnd"/>
      <w:r w:rsidRPr="00C1236F">
        <w:rPr>
          <w:rFonts w:ascii="Times New Roman" w:hAnsi="Times New Roman" w:cs="Times New Roman"/>
          <w:sz w:val="28"/>
          <w:szCs w:val="28"/>
        </w:rPr>
        <w:t xml:space="preserve"> принятия доводов аннулирует направленное предостережение с внесением информации в журнал учета выдачи предостережений;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2) в </w:t>
      </w:r>
      <w:proofErr w:type="gramStart"/>
      <w:r w:rsidRPr="00C1236F">
        <w:rPr>
          <w:rFonts w:ascii="Times New Roman" w:hAnsi="Times New Roman" w:cs="Times New Roman"/>
          <w:sz w:val="28"/>
          <w:szCs w:val="28"/>
        </w:rPr>
        <w:t>случае</w:t>
      </w:r>
      <w:proofErr w:type="gramEnd"/>
      <w:r w:rsidRPr="00C1236F">
        <w:rPr>
          <w:rFonts w:ascii="Times New Roman" w:hAnsi="Times New Roman" w:cs="Times New Roman"/>
          <w:sz w:val="28"/>
          <w:szCs w:val="28"/>
        </w:rPr>
        <w:t xml:space="preserve"> непринятия доводов отказывает в удовлетворении возражения с указанием причины отказа.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3.2</w:t>
      </w:r>
      <w:r>
        <w:rPr>
          <w:rFonts w:ascii="Times New Roman" w:hAnsi="Times New Roman" w:cs="Times New Roman"/>
          <w:sz w:val="28"/>
          <w:szCs w:val="28"/>
        </w:rPr>
        <w:t>1</w:t>
      </w:r>
      <w:r w:rsidRPr="00C1236F">
        <w:rPr>
          <w:rFonts w:ascii="Times New Roman" w:hAnsi="Times New Roman" w:cs="Times New Roman"/>
          <w:sz w:val="28"/>
          <w:szCs w:val="28"/>
        </w:rPr>
        <w:t>. Контрольный орган информирует контролируемое лицо о результатах рассмотрения возражения</w:t>
      </w:r>
      <w:r>
        <w:rPr>
          <w:rFonts w:ascii="Times New Roman" w:hAnsi="Times New Roman" w:cs="Times New Roman"/>
          <w:sz w:val="28"/>
          <w:szCs w:val="28"/>
        </w:rPr>
        <w:t xml:space="preserve"> путем направления ответа в соответствии с пунктом 3.17 настоящего Положения</w:t>
      </w:r>
      <w:r w:rsidRPr="00C1236F">
        <w:rPr>
          <w:rFonts w:ascii="Times New Roman" w:hAnsi="Times New Roman" w:cs="Times New Roman"/>
          <w:sz w:val="28"/>
          <w:szCs w:val="28"/>
        </w:rPr>
        <w:t xml:space="preserve"> не позднее 5 рабочих дней со дня рассмотрения возражения в отношении предостережения.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3.2</w:t>
      </w:r>
      <w:r>
        <w:rPr>
          <w:rFonts w:ascii="Times New Roman" w:hAnsi="Times New Roman" w:cs="Times New Roman"/>
          <w:sz w:val="28"/>
          <w:szCs w:val="28"/>
        </w:rPr>
        <w:t>2</w:t>
      </w:r>
      <w:r w:rsidRPr="00C1236F">
        <w:rPr>
          <w:rFonts w:ascii="Times New Roman" w:hAnsi="Times New Roman" w:cs="Times New Roman"/>
          <w:sz w:val="28"/>
          <w:szCs w:val="28"/>
        </w:rPr>
        <w:t>. Повторное направление возражения по тем же основаниям не допускается.</w:t>
      </w:r>
    </w:p>
    <w:p w:rsidR="00F82B35" w:rsidRDefault="00F82B35" w:rsidP="00F82B35">
      <w:pPr>
        <w:spacing w:after="0" w:line="240" w:lineRule="auto"/>
        <w:ind w:firstLine="708"/>
        <w:rPr>
          <w:rFonts w:ascii="Times New Roman" w:hAnsi="Times New Roman" w:cs="Times New Roman"/>
          <w:sz w:val="28"/>
          <w:szCs w:val="28"/>
        </w:rPr>
      </w:pPr>
      <w:r w:rsidRPr="00193267">
        <w:rPr>
          <w:rFonts w:ascii="Times New Roman" w:hAnsi="Times New Roman" w:cs="Times New Roman"/>
          <w:sz w:val="28"/>
          <w:szCs w:val="28"/>
        </w:rPr>
        <w:t>3.2</w:t>
      </w:r>
      <w:r>
        <w:rPr>
          <w:rFonts w:ascii="Times New Roman" w:hAnsi="Times New Roman" w:cs="Times New Roman"/>
          <w:sz w:val="28"/>
          <w:szCs w:val="28"/>
        </w:rPr>
        <w:t>3</w:t>
      </w:r>
      <w:r w:rsidRPr="00193267">
        <w:rPr>
          <w:rFonts w:ascii="Times New Roman" w:hAnsi="Times New Roman" w:cs="Times New Roman"/>
          <w:sz w:val="28"/>
          <w:szCs w:val="28"/>
        </w:rPr>
        <w:t>. Профилактический визит проводится в форме профилактической</w:t>
      </w:r>
      <w:r w:rsidRPr="00C1236F">
        <w:rPr>
          <w:rFonts w:ascii="Times New Roman" w:hAnsi="Times New Roman" w:cs="Times New Roman"/>
          <w:sz w:val="28"/>
          <w:szCs w:val="28"/>
        </w:rPr>
        <w:t xml:space="preserve"> беседы инспектором по месту осуществления деятельности контролируемого лица либо путем использования </w:t>
      </w:r>
      <w:proofErr w:type="spellStart"/>
      <w:r w:rsidRPr="00C1236F">
        <w:rPr>
          <w:rFonts w:ascii="Times New Roman" w:hAnsi="Times New Roman" w:cs="Times New Roman"/>
          <w:sz w:val="28"/>
          <w:szCs w:val="28"/>
        </w:rPr>
        <w:t>видео-конференц-связи</w:t>
      </w:r>
      <w:proofErr w:type="spellEnd"/>
      <w:r w:rsidRPr="00C1236F">
        <w:rPr>
          <w:rFonts w:ascii="Times New Roman" w:hAnsi="Times New Roman" w:cs="Times New Roman"/>
          <w:sz w:val="28"/>
          <w:szCs w:val="28"/>
        </w:rPr>
        <w:t xml:space="preserve"> или мобильного приложения «Инспектор».</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3.24. </w:t>
      </w:r>
      <w:proofErr w:type="gramStart"/>
      <w:r w:rsidRPr="0019721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197213">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w:t>
      </w:r>
      <w:r>
        <w:rPr>
          <w:rFonts w:ascii="Times New Roman" w:hAnsi="Times New Roman" w:cs="Times New Roman"/>
          <w:sz w:val="28"/>
          <w:szCs w:val="28"/>
        </w:rPr>
        <w:t>.25</w:t>
      </w:r>
      <w:r w:rsidRPr="00C1236F">
        <w:rPr>
          <w:rFonts w:ascii="Times New Roman" w:hAnsi="Times New Roman" w:cs="Times New Roman"/>
          <w:sz w:val="28"/>
          <w:szCs w:val="28"/>
        </w:rPr>
        <w:t>. Обязательный профилактический визит проводится:</w:t>
      </w:r>
    </w:p>
    <w:p w:rsidR="00F82B35" w:rsidRPr="00C1236F" w:rsidRDefault="00F82B35" w:rsidP="00F82B35">
      <w:pPr>
        <w:spacing w:after="0" w:line="240" w:lineRule="auto"/>
        <w:ind w:firstLine="708"/>
        <w:rPr>
          <w:rFonts w:ascii="Times New Roman" w:hAnsi="Times New Roman" w:cs="Times New Roman"/>
          <w:sz w:val="28"/>
          <w:szCs w:val="28"/>
        </w:rPr>
      </w:pPr>
      <w:proofErr w:type="gramStart"/>
      <w:r w:rsidRPr="00C1236F">
        <w:rPr>
          <w:rFonts w:ascii="Times New Roman" w:hAnsi="Times New Roman" w:cs="Times New Roman"/>
          <w:sz w:val="28"/>
          <w:szCs w:val="28"/>
        </w:rPr>
        <w:t xml:space="preserve">1) в отношении контролируемых лиц, принадлежащих им объектов контроля, отнесенных к определенной категории риска, с учетом </w:t>
      </w:r>
      <w:r w:rsidRPr="00C1236F">
        <w:rPr>
          <w:rFonts w:ascii="Times New Roman" w:hAnsi="Times New Roman" w:cs="Times New Roman"/>
          <w:sz w:val="28"/>
          <w:szCs w:val="28"/>
        </w:rPr>
        <w:lastRenderedPageBreak/>
        <w:t>периодичности проведения обязательных профилактических мероприятий, установленной частью 2 статьи 25 Федерального закона от 31.07.2020 № 248-ФЗ;</w:t>
      </w:r>
      <w:proofErr w:type="gramEnd"/>
    </w:p>
    <w:p w:rsidR="00F82B35" w:rsidRPr="00C1236F" w:rsidRDefault="00F82B35" w:rsidP="00F82B35">
      <w:pPr>
        <w:spacing w:after="0" w:line="240" w:lineRule="auto"/>
        <w:ind w:firstLine="708"/>
        <w:rPr>
          <w:rFonts w:ascii="Times New Roman" w:hAnsi="Times New Roman" w:cs="Times New Roman"/>
          <w:sz w:val="28"/>
          <w:szCs w:val="28"/>
        </w:rPr>
      </w:pPr>
      <w:proofErr w:type="gramStart"/>
      <w:r w:rsidRPr="00C1236F">
        <w:rPr>
          <w:rFonts w:ascii="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w:t>
      </w:r>
      <w:r w:rsidRPr="00166876">
        <w:rPr>
          <w:rFonts w:ascii="Times New Roman" w:hAnsi="Times New Roman" w:cs="Times New Roman"/>
          <w:sz w:val="28"/>
          <w:szCs w:val="28"/>
        </w:rPr>
        <w:t>техническое обслуживание, ремонт и техническое диагностирование внутридомового и внутриквартирного газового оборудования</w:t>
      </w:r>
      <w:r>
        <w:rPr>
          <w:rFonts w:ascii="Times New Roman" w:hAnsi="Times New Roman" w:cs="Times New Roman"/>
          <w:sz w:val="28"/>
          <w:szCs w:val="28"/>
        </w:rPr>
        <w:t>).</w:t>
      </w:r>
      <w:proofErr w:type="gramEnd"/>
      <w:r w:rsidRPr="00C1236F">
        <w:rPr>
          <w:rFonts w:ascii="Times New Roman" w:hAnsi="Times New Roman" w:cs="Times New Roman"/>
          <w:sz w:val="28"/>
          <w:szCs w:val="28"/>
        </w:rPr>
        <w:t xml:space="preserve"> Обязательный профилактический визит в указанном </w:t>
      </w:r>
      <w:proofErr w:type="gramStart"/>
      <w:r w:rsidRPr="00C1236F">
        <w:rPr>
          <w:rFonts w:ascii="Times New Roman" w:hAnsi="Times New Roman" w:cs="Times New Roman"/>
          <w:sz w:val="28"/>
          <w:szCs w:val="28"/>
        </w:rPr>
        <w:t>случае</w:t>
      </w:r>
      <w:proofErr w:type="gramEnd"/>
      <w:r w:rsidRPr="00C1236F">
        <w:rPr>
          <w:rFonts w:ascii="Times New Roman" w:hAnsi="Times New Roman" w:cs="Times New Roman"/>
          <w:sz w:val="28"/>
          <w:szCs w:val="28"/>
        </w:rPr>
        <w:t xml:space="preserve"> проводится не позднее шести месяцев с даты представления такого уведомления;</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3.26</w:t>
      </w:r>
      <w:r w:rsidRPr="00C1236F">
        <w:rPr>
          <w:rFonts w:ascii="Times New Roman" w:hAnsi="Times New Roman" w:cs="Times New Roman"/>
          <w:sz w:val="28"/>
          <w:szCs w:val="28"/>
        </w:rPr>
        <w:t>. Обязательный профилактический визит не предусматривает отказ контролируемого лица от его проведения.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3.2</w:t>
      </w:r>
      <w:r>
        <w:rPr>
          <w:rFonts w:ascii="Times New Roman" w:hAnsi="Times New Roman" w:cs="Times New Roman"/>
          <w:sz w:val="28"/>
          <w:szCs w:val="28"/>
        </w:rPr>
        <w:t>7</w:t>
      </w:r>
      <w:r w:rsidRPr="00C1236F">
        <w:rPr>
          <w:rFonts w:ascii="Times New Roman" w:hAnsi="Times New Roman" w:cs="Times New Roman"/>
          <w:sz w:val="28"/>
          <w:szCs w:val="28"/>
        </w:rPr>
        <w:t>.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3.2</w:t>
      </w:r>
      <w:r>
        <w:rPr>
          <w:rFonts w:ascii="Times New Roman" w:hAnsi="Times New Roman" w:cs="Times New Roman"/>
          <w:sz w:val="28"/>
          <w:szCs w:val="28"/>
        </w:rPr>
        <w:t>8</w:t>
      </w:r>
      <w:r w:rsidRPr="00C1236F">
        <w:rPr>
          <w:rFonts w:ascii="Times New Roman" w:hAnsi="Times New Roman" w:cs="Times New Roman"/>
          <w:sz w:val="28"/>
          <w:szCs w:val="28"/>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3.2</w:t>
      </w:r>
      <w:r>
        <w:rPr>
          <w:rFonts w:ascii="Times New Roman" w:hAnsi="Times New Roman" w:cs="Times New Roman"/>
          <w:sz w:val="28"/>
          <w:szCs w:val="28"/>
        </w:rPr>
        <w:t>9</w:t>
      </w:r>
      <w:r w:rsidRPr="00C1236F">
        <w:rPr>
          <w:rFonts w:ascii="Times New Roman" w:hAnsi="Times New Roman" w:cs="Times New Roman"/>
          <w:sz w:val="28"/>
          <w:szCs w:val="28"/>
        </w:rPr>
        <w:t>.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w:t>
      </w:r>
      <w:r w:rsidRPr="00743016">
        <w:rPr>
          <w:rFonts w:ascii="Times New Roman" w:hAnsi="Times New Roman" w:cs="Times New Roman"/>
          <w:sz w:val="28"/>
          <w:szCs w:val="28"/>
        </w:rPr>
        <w:t>№ 248-ФЗ</w:t>
      </w:r>
      <w:r w:rsidRPr="00C1236F">
        <w:rPr>
          <w:rFonts w:ascii="Times New Roman" w:hAnsi="Times New Roman" w:cs="Times New Roman"/>
          <w:sz w:val="28"/>
          <w:szCs w:val="28"/>
        </w:rPr>
        <w:t> для контрольных (надзорных) мероприятий.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w:t>
      </w:r>
      <w:r>
        <w:rPr>
          <w:rFonts w:ascii="Times New Roman" w:hAnsi="Times New Roman" w:cs="Times New Roman"/>
          <w:sz w:val="28"/>
          <w:szCs w:val="28"/>
        </w:rPr>
        <w:t>30</w:t>
      </w:r>
      <w:r w:rsidRPr="00C1236F">
        <w:rPr>
          <w:rFonts w:ascii="Times New Roman" w:hAnsi="Times New Roman" w:cs="Times New Roman"/>
          <w:sz w:val="28"/>
          <w:szCs w:val="28"/>
        </w:rPr>
        <w:t xml:space="preserve">. Контролируемое лицо или его представитель знакомится с содержанием акта обязательного профилактического визита в </w:t>
      </w:r>
      <w:proofErr w:type="gramStart"/>
      <w:r w:rsidRPr="00C1236F">
        <w:rPr>
          <w:rFonts w:ascii="Times New Roman" w:hAnsi="Times New Roman" w:cs="Times New Roman"/>
          <w:sz w:val="28"/>
          <w:szCs w:val="28"/>
        </w:rPr>
        <w:t>порядке</w:t>
      </w:r>
      <w:proofErr w:type="gramEnd"/>
      <w:r w:rsidRPr="00C1236F">
        <w:rPr>
          <w:rFonts w:ascii="Times New Roman" w:hAnsi="Times New Roman" w:cs="Times New Roman"/>
          <w:sz w:val="28"/>
          <w:szCs w:val="28"/>
        </w:rPr>
        <w:t>, предусмотренном статьей 88 Федерального закона от 31.07.2020 </w:t>
      </w:r>
      <w:r w:rsidRPr="00743016">
        <w:rPr>
          <w:rFonts w:ascii="Times New Roman" w:hAnsi="Times New Roman" w:cs="Times New Roman"/>
          <w:sz w:val="28"/>
          <w:szCs w:val="28"/>
        </w:rPr>
        <w:t>№ 248-ФЗ</w:t>
      </w:r>
      <w:r w:rsidRPr="00C1236F">
        <w:rPr>
          <w:rFonts w:ascii="Times New Roman" w:hAnsi="Times New Roman" w:cs="Times New Roman"/>
          <w:sz w:val="28"/>
          <w:szCs w:val="28"/>
        </w:rPr>
        <w:t> для контрольных (надзорных) мероприятий.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w:t>
      </w:r>
      <w:r>
        <w:rPr>
          <w:rFonts w:ascii="Times New Roman" w:hAnsi="Times New Roman" w:cs="Times New Roman"/>
          <w:sz w:val="28"/>
          <w:szCs w:val="28"/>
        </w:rPr>
        <w:t>31</w:t>
      </w:r>
      <w:r w:rsidRPr="00C1236F">
        <w:rPr>
          <w:rFonts w:ascii="Times New Roman" w:hAnsi="Times New Roman" w:cs="Times New Roman"/>
          <w:sz w:val="28"/>
          <w:szCs w:val="28"/>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w:t>
      </w:r>
      <w:r w:rsidRPr="00743016">
        <w:rPr>
          <w:rFonts w:ascii="Times New Roman" w:hAnsi="Times New Roman" w:cs="Times New Roman"/>
          <w:sz w:val="28"/>
          <w:szCs w:val="28"/>
        </w:rPr>
        <w:t>№ 248-ФЗ</w:t>
      </w:r>
      <w:r w:rsidRPr="00C1236F">
        <w:rPr>
          <w:rFonts w:ascii="Times New Roman" w:hAnsi="Times New Roman" w:cs="Times New Roman"/>
          <w:sz w:val="28"/>
          <w:szCs w:val="28"/>
        </w:rPr>
        <w:t> для контрольных (надзорных) мероприятий.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w:t>
      </w:r>
      <w:r>
        <w:rPr>
          <w:rFonts w:ascii="Times New Roman" w:hAnsi="Times New Roman" w:cs="Times New Roman"/>
          <w:sz w:val="28"/>
          <w:szCs w:val="28"/>
        </w:rPr>
        <w:t>2</w:t>
      </w:r>
      <w:r w:rsidRPr="00C1236F">
        <w:rPr>
          <w:rFonts w:ascii="Times New Roman" w:hAnsi="Times New Roman" w:cs="Times New Roman"/>
          <w:sz w:val="28"/>
          <w:szCs w:val="28"/>
        </w:rPr>
        <w:t xml:space="preserve">.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C1236F">
        <w:rPr>
          <w:rFonts w:ascii="Times New Roman" w:hAnsi="Times New Roman" w:cs="Times New Roman"/>
          <w:sz w:val="28"/>
          <w:szCs w:val="28"/>
        </w:rPr>
        <w:t>с даты составления</w:t>
      </w:r>
      <w:proofErr w:type="gramEnd"/>
      <w:r w:rsidRPr="00C1236F">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82B35" w:rsidRPr="00C1236F" w:rsidRDefault="00F82B35" w:rsidP="00F82B35">
      <w:pPr>
        <w:spacing w:after="0" w:line="240" w:lineRule="auto"/>
        <w:ind w:firstLine="708"/>
        <w:rPr>
          <w:rFonts w:ascii="Times New Roman" w:hAnsi="Times New Roman" w:cs="Times New Roman"/>
          <w:sz w:val="28"/>
          <w:szCs w:val="28"/>
        </w:rPr>
      </w:pPr>
      <w:r w:rsidRPr="00166876">
        <w:rPr>
          <w:rFonts w:ascii="Times New Roman" w:hAnsi="Times New Roman" w:cs="Times New Roman"/>
          <w:sz w:val="28"/>
          <w:szCs w:val="28"/>
        </w:rPr>
        <w:t>3.3</w:t>
      </w:r>
      <w:r>
        <w:rPr>
          <w:rFonts w:ascii="Times New Roman" w:hAnsi="Times New Roman" w:cs="Times New Roman"/>
          <w:sz w:val="28"/>
          <w:szCs w:val="28"/>
        </w:rPr>
        <w:t>3</w:t>
      </w:r>
      <w:r w:rsidRPr="00166876">
        <w:rPr>
          <w:rFonts w:ascii="Times New Roman" w:hAnsi="Times New Roman" w:cs="Times New Roman"/>
          <w:sz w:val="28"/>
          <w:szCs w:val="28"/>
        </w:rPr>
        <w:t>. Предписание об устранении выявленных нарушений</w:t>
      </w:r>
      <w:r w:rsidRPr="00C1236F">
        <w:rPr>
          <w:rFonts w:ascii="Times New Roman" w:hAnsi="Times New Roman" w:cs="Times New Roman"/>
          <w:sz w:val="28"/>
          <w:szCs w:val="28"/>
        </w:rPr>
        <w:t xml:space="preserve"> обязательных требований выдается контролируемому лицу в случае, если </w:t>
      </w:r>
      <w:r w:rsidRPr="00C1236F">
        <w:rPr>
          <w:rFonts w:ascii="Times New Roman" w:hAnsi="Times New Roman" w:cs="Times New Roman"/>
          <w:sz w:val="28"/>
          <w:szCs w:val="28"/>
        </w:rPr>
        <w:lastRenderedPageBreak/>
        <w:t>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w:t>
      </w:r>
      <w:r w:rsidRPr="00743016">
        <w:rPr>
          <w:rFonts w:ascii="Times New Roman" w:hAnsi="Times New Roman" w:cs="Times New Roman"/>
          <w:sz w:val="28"/>
          <w:szCs w:val="28"/>
        </w:rPr>
        <w:t>№ 248-ФЗ</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166876">
        <w:rPr>
          <w:rFonts w:ascii="Times New Roman" w:hAnsi="Times New Roman" w:cs="Times New Roman"/>
          <w:sz w:val="28"/>
          <w:szCs w:val="28"/>
        </w:rPr>
        <w:t>3.3</w:t>
      </w:r>
      <w:r>
        <w:rPr>
          <w:rFonts w:ascii="Times New Roman" w:hAnsi="Times New Roman" w:cs="Times New Roman"/>
          <w:sz w:val="28"/>
          <w:szCs w:val="28"/>
        </w:rPr>
        <w:t>4</w:t>
      </w:r>
      <w:r w:rsidRPr="00166876">
        <w:rPr>
          <w:rFonts w:ascii="Times New Roman" w:hAnsi="Times New Roman" w:cs="Times New Roman"/>
          <w:sz w:val="28"/>
          <w:szCs w:val="28"/>
        </w:rPr>
        <w:t>. Профилактический визит по инициативе контролируемого лица</w:t>
      </w:r>
      <w:r w:rsidRPr="00C1236F">
        <w:rPr>
          <w:rFonts w:ascii="Times New Roman" w:hAnsi="Times New Roman" w:cs="Times New Roman"/>
          <w:sz w:val="28"/>
          <w:szCs w:val="28"/>
        </w:rPr>
        <w:t xml:space="preserve">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C1236F">
        <w:rPr>
          <w:rFonts w:ascii="Times New Roman" w:hAnsi="Times New Roman" w:cs="Times New Roman"/>
          <w:sz w:val="28"/>
          <w:szCs w:val="28"/>
        </w:rPr>
        <w:t>организацией</w:t>
      </w:r>
      <w:proofErr w:type="gramEnd"/>
      <w:r w:rsidRPr="00C1236F">
        <w:rPr>
          <w:rFonts w:ascii="Times New Roman" w:hAnsi="Times New Roman" w:cs="Times New Roman"/>
          <w:sz w:val="28"/>
          <w:szCs w:val="28"/>
        </w:rPr>
        <w:t xml:space="preserve"> либо государственным или муниципальным учреждением.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w:t>
      </w:r>
      <w:r>
        <w:rPr>
          <w:rFonts w:ascii="Times New Roman" w:hAnsi="Times New Roman" w:cs="Times New Roman"/>
          <w:sz w:val="28"/>
          <w:szCs w:val="28"/>
        </w:rPr>
        <w:t>5</w:t>
      </w:r>
      <w:r w:rsidRPr="00C1236F">
        <w:rPr>
          <w:rFonts w:ascii="Times New Roman" w:hAnsi="Times New Roman" w:cs="Times New Roman"/>
          <w:sz w:val="28"/>
          <w:szCs w:val="28"/>
        </w:rPr>
        <w:t>. Контролируемое лицо подает заявление о проведении профилактического ви</w:t>
      </w:r>
      <w:r>
        <w:rPr>
          <w:rFonts w:ascii="Times New Roman" w:hAnsi="Times New Roman" w:cs="Times New Roman"/>
          <w:sz w:val="28"/>
          <w:szCs w:val="28"/>
        </w:rPr>
        <w:t>зита</w:t>
      </w:r>
      <w:r w:rsidRPr="00C1236F">
        <w:rPr>
          <w:rFonts w:ascii="Times New Roman" w:hAnsi="Times New Roman" w:cs="Times New Roman"/>
          <w:sz w:val="28"/>
          <w:szCs w:val="28"/>
        </w:rPr>
        <w:t xml:space="preserve"> посредством единого портала государственных и муниципальных услуг или регионального портала государственных и муниципальных</w:t>
      </w:r>
      <w:r w:rsidRPr="00C1236F">
        <w:t xml:space="preserve"> </w:t>
      </w:r>
      <w:r w:rsidRPr="00C1236F">
        <w:rPr>
          <w:rFonts w:ascii="Times New Roman" w:hAnsi="Times New Roman" w:cs="Times New Roman"/>
          <w:sz w:val="28"/>
          <w:szCs w:val="28"/>
        </w:rPr>
        <w:t>услуг. Контрол</w:t>
      </w:r>
      <w:r>
        <w:rPr>
          <w:rFonts w:ascii="Times New Roman" w:hAnsi="Times New Roman" w:cs="Times New Roman"/>
          <w:sz w:val="28"/>
          <w:szCs w:val="28"/>
        </w:rPr>
        <w:t>ьный</w:t>
      </w:r>
      <w:r w:rsidRPr="00C1236F">
        <w:rPr>
          <w:rFonts w:ascii="Times New Roman" w:hAnsi="Times New Roman" w:cs="Times New Roman"/>
          <w:sz w:val="28"/>
          <w:szCs w:val="28"/>
        </w:rPr>
        <w:t xml:space="preserve"> орган </w:t>
      </w:r>
      <w:proofErr w:type="gramStart"/>
      <w:r w:rsidRPr="00C1236F">
        <w:rPr>
          <w:rFonts w:ascii="Times New Roman" w:hAnsi="Times New Roman" w:cs="Times New Roman"/>
          <w:sz w:val="28"/>
          <w:szCs w:val="28"/>
        </w:rPr>
        <w:t>рассматривает заявление в течение десяти рабочих дней и принимает</w:t>
      </w:r>
      <w:proofErr w:type="gramEnd"/>
      <w:r w:rsidRPr="00C1236F">
        <w:rPr>
          <w:rFonts w:ascii="Times New Roman" w:hAnsi="Times New Roman" w:cs="Times New Roman"/>
          <w:sz w:val="28"/>
          <w:szCs w:val="28"/>
        </w:rPr>
        <w:t xml:space="preserve"> решение о проведении профилактического визита либо об отказе в его проведении, о чем уведомляет контролируемое лицо.</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w:t>
      </w:r>
      <w:r>
        <w:rPr>
          <w:rFonts w:ascii="Times New Roman" w:hAnsi="Times New Roman" w:cs="Times New Roman"/>
          <w:sz w:val="28"/>
          <w:szCs w:val="28"/>
        </w:rPr>
        <w:t>6</w:t>
      </w:r>
      <w:r w:rsidRPr="00C1236F">
        <w:rPr>
          <w:rFonts w:ascii="Times New Roman" w:hAnsi="Times New Roman" w:cs="Times New Roman"/>
          <w:sz w:val="28"/>
          <w:szCs w:val="28"/>
        </w:rPr>
        <w:t>. В случае принятия решения о проведении профилактическог</w:t>
      </w:r>
      <w:r>
        <w:rPr>
          <w:rFonts w:ascii="Times New Roman" w:hAnsi="Times New Roman" w:cs="Times New Roman"/>
          <w:sz w:val="28"/>
          <w:szCs w:val="28"/>
        </w:rPr>
        <w:t>о визита контрольный</w:t>
      </w:r>
      <w:r w:rsidRPr="00C1236F">
        <w:rPr>
          <w:rFonts w:ascii="Times New Roman" w:hAnsi="Times New Roman" w:cs="Times New Roman"/>
          <w:sz w:val="28"/>
          <w:szCs w:val="28"/>
        </w:rPr>
        <w:t xml:space="preserve">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w:t>
      </w:r>
      <w:r>
        <w:rPr>
          <w:rFonts w:ascii="Times New Roman" w:hAnsi="Times New Roman" w:cs="Times New Roman"/>
          <w:sz w:val="28"/>
          <w:szCs w:val="28"/>
        </w:rPr>
        <w:t>7</w:t>
      </w:r>
      <w:r w:rsidRPr="00C1236F">
        <w:rPr>
          <w:rFonts w:ascii="Times New Roman" w:hAnsi="Times New Roman" w:cs="Times New Roman"/>
          <w:sz w:val="28"/>
          <w:szCs w:val="28"/>
        </w:rPr>
        <w:t>. Решение об отказе в проведении профилактического визита принимается в следующих случаях:</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от контролируемого лица поступило уведомление об отзыве заявления;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в течение года до даты подачи з</w:t>
      </w:r>
      <w:r>
        <w:rPr>
          <w:rFonts w:ascii="Times New Roman" w:hAnsi="Times New Roman" w:cs="Times New Roman"/>
          <w:sz w:val="28"/>
          <w:szCs w:val="28"/>
        </w:rPr>
        <w:t>аявления контрольным</w:t>
      </w:r>
      <w:r w:rsidRPr="00C1236F">
        <w:rPr>
          <w:rFonts w:ascii="Times New Roman" w:hAnsi="Times New Roman" w:cs="Times New Roman"/>
          <w:sz w:val="28"/>
          <w:szCs w:val="28"/>
        </w:rPr>
        <w:t xml:space="preserve"> органом проведен профилактический визит по ранее поданному заявлению;</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w:t>
      </w:r>
      <w:r>
        <w:rPr>
          <w:rFonts w:ascii="Times New Roman" w:hAnsi="Times New Roman" w:cs="Times New Roman"/>
          <w:sz w:val="28"/>
          <w:szCs w:val="28"/>
        </w:rPr>
        <w:t>ых лиц контрольного</w:t>
      </w:r>
      <w:r w:rsidRPr="00C1236F">
        <w:rPr>
          <w:rFonts w:ascii="Times New Roman" w:hAnsi="Times New Roman" w:cs="Times New Roman"/>
          <w:sz w:val="28"/>
          <w:szCs w:val="28"/>
        </w:rPr>
        <w:t xml:space="preserve"> органа либо членов их семей.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w:t>
      </w:r>
      <w:r>
        <w:rPr>
          <w:rFonts w:ascii="Times New Roman" w:hAnsi="Times New Roman" w:cs="Times New Roman"/>
          <w:sz w:val="28"/>
          <w:szCs w:val="28"/>
        </w:rPr>
        <w:t>8</w:t>
      </w:r>
      <w:r w:rsidRPr="00C1236F">
        <w:rPr>
          <w:rFonts w:ascii="Times New Roman" w:hAnsi="Times New Roman" w:cs="Times New Roman"/>
          <w:sz w:val="28"/>
          <w:szCs w:val="28"/>
        </w:rPr>
        <w:t xml:space="preserve">. Решение об отказе в проведении профилактического визита может быть обжаловано контролируемым лицом в </w:t>
      </w:r>
      <w:r>
        <w:rPr>
          <w:rFonts w:ascii="Times New Roman" w:hAnsi="Times New Roman" w:cs="Times New Roman"/>
          <w:sz w:val="28"/>
          <w:szCs w:val="28"/>
        </w:rPr>
        <w:t>порядке, установленном</w:t>
      </w:r>
      <w:r w:rsidRPr="00C1236F">
        <w:rPr>
          <w:rFonts w:ascii="Times New Roman" w:hAnsi="Times New Roman" w:cs="Times New Roman"/>
          <w:sz w:val="28"/>
          <w:szCs w:val="28"/>
        </w:rPr>
        <w:t xml:space="preserve"> Федеральным законом</w:t>
      </w:r>
      <w:r w:rsidRPr="00166876">
        <w:t xml:space="preserve"> </w:t>
      </w:r>
      <w:r w:rsidRPr="00166876">
        <w:rPr>
          <w:rFonts w:ascii="Times New Roman" w:hAnsi="Times New Roman" w:cs="Times New Roman"/>
          <w:sz w:val="28"/>
          <w:szCs w:val="28"/>
        </w:rPr>
        <w:t>от 31.07.2020 № 248-ФЗ</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3.3</w:t>
      </w:r>
      <w:r>
        <w:rPr>
          <w:rFonts w:ascii="Times New Roman" w:hAnsi="Times New Roman" w:cs="Times New Roman"/>
          <w:sz w:val="28"/>
          <w:szCs w:val="28"/>
        </w:rPr>
        <w:t>9</w:t>
      </w:r>
      <w:r w:rsidRPr="00C1236F">
        <w:rPr>
          <w:rFonts w:ascii="Times New Roman" w:hAnsi="Times New Roman" w:cs="Times New Roman"/>
          <w:sz w:val="28"/>
          <w:szCs w:val="28"/>
        </w:rPr>
        <w:t>. Контролируемое лицо вправе отозвать заявление либо направить отказ от проведения профилактического визита, уведо</w:t>
      </w:r>
      <w:r>
        <w:rPr>
          <w:rFonts w:ascii="Times New Roman" w:hAnsi="Times New Roman" w:cs="Times New Roman"/>
          <w:sz w:val="28"/>
          <w:szCs w:val="28"/>
        </w:rPr>
        <w:t>мив об этом контрольный</w:t>
      </w:r>
      <w:r w:rsidRPr="00C1236F">
        <w:rPr>
          <w:rFonts w:ascii="Times New Roman" w:hAnsi="Times New Roman" w:cs="Times New Roman"/>
          <w:sz w:val="28"/>
          <w:szCs w:val="28"/>
        </w:rPr>
        <w:t xml:space="preserve"> орган не </w:t>
      </w:r>
      <w:proofErr w:type="gramStart"/>
      <w:r w:rsidRPr="00C1236F">
        <w:rPr>
          <w:rFonts w:ascii="Times New Roman" w:hAnsi="Times New Roman" w:cs="Times New Roman"/>
          <w:sz w:val="28"/>
          <w:szCs w:val="28"/>
        </w:rPr>
        <w:t>позднее</w:t>
      </w:r>
      <w:proofErr w:type="gramEnd"/>
      <w:r w:rsidRPr="00C1236F">
        <w:rPr>
          <w:rFonts w:ascii="Times New Roman" w:hAnsi="Times New Roman" w:cs="Times New Roman"/>
          <w:sz w:val="28"/>
          <w:szCs w:val="28"/>
        </w:rPr>
        <w:t xml:space="preserve"> чем за пять рабочих дней до даты его проведения.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w:t>
      </w:r>
      <w:r>
        <w:rPr>
          <w:rFonts w:ascii="Times New Roman" w:hAnsi="Times New Roman" w:cs="Times New Roman"/>
          <w:sz w:val="28"/>
          <w:szCs w:val="28"/>
        </w:rPr>
        <w:t>40</w:t>
      </w:r>
      <w:r w:rsidRPr="00C1236F">
        <w:rPr>
          <w:rFonts w:ascii="Times New Roman" w:hAnsi="Times New Roman" w:cs="Times New Roman"/>
          <w:sz w:val="28"/>
          <w:szCs w:val="28"/>
        </w:rPr>
        <w:t>.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w:t>
      </w:r>
      <w:r>
        <w:rPr>
          <w:rFonts w:ascii="Times New Roman" w:hAnsi="Times New Roman" w:cs="Times New Roman"/>
          <w:sz w:val="28"/>
          <w:szCs w:val="28"/>
        </w:rPr>
        <w:t>41</w:t>
      </w:r>
      <w:r w:rsidRPr="00C1236F">
        <w:rPr>
          <w:rFonts w:ascii="Times New Roman" w:hAnsi="Times New Roman" w:cs="Times New Roman"/>
          <w:sz w:val="28"/>
          <w:szCs w:val="28"/>
        </w:rPr>
        <w:t>. Разъяснения и рекомендации, полученные контролируемым лицом в ходе профилактического визита, носят рекомендательный характер.</w:t>
      </w:r>
    </w:p>
    <w:p w:rsidR="00F82B35" w:rsidRPr="00C1236F" w:rsidRDefault="00F82B35" w:rsidP="00F82B35">
      <w:pPr>
        <w:spacing w:after="0" w:line="240" w:lineRule="auto"/>
        <w:ind w:firstLine="708"/>
        <w:rPr>
          <w:rFonts w:ascii="Times New Roman" w:hAnsi="Times New Roman" w:cs="Times New Roman"/>
          <w:sz w:val="28"/>
          <w:szCs w:val="28"/>
        </w:rPr>
      </w:pPr>
      <w:r w:rsidRPr="00166876">
        <w:rPr>
          <w:rFonts w:ascii="Times New Roman" w:hAnsi="Times New Roman" w:cs="Times New Roman"/>
          <w:sz w:val="28"/>
          <w:szCs w:val="28"/>
        </w:rPr>
        <w:lastRenderedPageBreak/>
        <w:t>3.4</w:t>
      </w:r>
      <w:r>
        <w:rPr>
          <w:rFonts w:ascii="Times New Roman" w:hAnsi="Times New Roman" w:cs="Times New Roman"/>
          <w:sz w:val="28"/>
          <w:szCs w:val="28"/>
        </w:rPr>
        <w:t>2</w:t>
      </w:r>
      <w:r w:rsidRPr="00166876">
        <w:rPr>
          <w:rFonts w:ascii="Times New Roman" w:hAnsi="Times New Roman" w:cs="Times New Roman"/>
          <w:sz w:val="28"/>
          <w:szCs w:val="28"/>
        </w:rPr>
        <w:t>. Предписания об устранении выявленных в ходе</w:t>
      </w:r>
      <w:r w:rsidRPr="00C1236F">
        <w:rPr>
          <w:rFonts w:ascii="Times New Roman" w:hAnsi="Times New Roman" w:cs="Times New Roman"/>
          <w:sz w:val="28"/>
          <w:szCs w:val="28"/>
        </w:rPr>
        <w:t xml:space="preserve"> профилактического визита нарушений обязательных требований контролируемым лицам не могут выдаваться.</w:t>
      </w:r>
    </w:p>
    <w:p w:rsidR="00F82B35" w:rsidRDefault="00F82B35" w:rsidP="00F82B35">
      <w:pPr>
        <w:spacing w:after="0" w:line="240" w:lineRule="auto"/>
        <w:ind w:firstLine="708"/>
        <w:rPr>
          <w:rFonts w:ascii="Times New Roman" w:hAnsi="Times New Roman" w:cs="Times New Roman"/>
          <w:sz w:val="28"/>
          <w:szCs w:val="28"/>
        </w:rPr>
      </w:pPr>
      <w:r w:rsidRPr="00166876">
        <w:rPr>
          <w:rFonts w:ascii="Times New Roman" w:hAnsi="Times New Roman" w:cs="Times New Roman"/>
          <w:sz w:val="28"/>
          <w:szCs w:val="28"/>
        </w:rPr>
        <w:t>3.4</w:t>
      </w:r>
      <w:r>
        <w:rPr>
          <w:rFonts w:ascii="Times New Roman" w:hAnsi="Times New Roman" w:cs="Times New Roman"/>
          <w:sz w:val="28"/>
          <w:szCs w:val="28"/>
        </w:rPr>
        <w:t>3</w:t>
      </w:r>
      <w:r w:rsidRPr="00166876">
        <w:rPr>
          <w:rFonts w:ascii="Times New Roman" w:hAnsi="Times New Roman" w:cs="Times New Roman"/>
          <w:sz w:val="28"/>
          <w:szCs w:val="28"/>
        </w:rPr>
        <w:t>. В случае</w:t>
      </w:r>
      <w:proofErr w:type="gramStart"/>
      <w:r w:rsidRPr="00166876">
        <w:rPr>
          <w:rFonts w:ascii="Times New Roman" w:hAnsi="Times New Roman" w:cs="Times New Roman"/>
          <w:sz w:val="28"/>
          <w:szCs w:val="28"/>
        </w:rPr>
        <w:t>,</w:t>
      </w:r>
      <w:proofErr w:type="gramEnd"/>
      <w:r w:rsidRPr="00166876">
        <w:rPr>
          <w:rFonts w:ascii="Times New Roman" w:hAnsi="Times New Roman" w:cs="Times New Roman"/>
          <w:sz w:val="28"/>
          <w:szCs w:val="28"/>
        </w:rPr>
        <w:t xml:space="preserve"> если при проведении профилактического визита</w:t>
      </w:r>
      <w:r w:rsidRPr="00C1236F">
        <w:rPr>
          <w:rFonts w:ascii="Times New Roman" w:hAnsi="Times New Roman" w:cs="Times New Roman"/>
          <w:sz w:val="28"/>
          <w:szCs w:val="28"/>
        </w:rPr>
        <w:t xml:space="preserve">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w:t>
      </w:r>
      <w:r>
        <w:rPr>
          <w:rFonts w:ascii="Times New Roman" w:hAnsi="Times New Roman" w:cs="Times New Roman"/>
          <w:sz w:val="28"/>
          <w:szCs w:val="28"/>
        </w:rPr>
        <w:t>у лицу контрольного</w:t>
      </w:r>
      <w:r w:rsidRPr="00C1236F">
        <w:rPr>
          <w:rFonts w:ascii="Times New Roman" w:hAnsi="Times New Roman" w:cs="Times New Roman"/>
          <w:sz w:val="28"/>
          <w:szCs w:val="28"/>
        </w:rPr>
        <w:t xml:space="preserve"> органа для принятия решения о пр</w:t>
      </w:r>
      <w:r>
        <w:rPr>
          <w:rFonts w:ascii="Times New Roman" w:hAnsi="Times New Roman" w:cs="Times New Roman"/>
          <w:sz w:val="28"/>
          <w:szCs w:val="28"/>
        </w:rPr>
        <w:t>оведении контрольных</w:t>
      </w:r>
      <w:r w:rsidRPr="00C1236F">
        <w:rPr>
          <w:rFonts w:ascii="Times New Roman" w:hAnsi="Times New Roman" w:cs="Times New Roman"/>
          <w:sz w:val="28"/>
          <w:szCs w:val="28"/>
        </w:rPr>
        <w:t xml:space="preserve"> мероприятий.</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8162E7"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4. Порядок организации муниципального жилищного контроля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от 31.07.2020 № 248-ФЗ, статьей 20 </w:t>
      </w:r>
      <w:r w:rsidRPr="00743016">
        <w:rPr>
          <w:rFonts w:ascii="Times New Roman" w:hAnsi="Times New Roman" w:cs="Times New Roman"/>
          <w:sz w:val="28"/>
          <w:szCs w:val="28"/>
        </w:rPr>
        <w:t>Жилищного кодекса Российской Федерации</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DD4F6C">
        <w:rPr>
          <w:rFonts w:ascii="Times New Roman" w:hAnsi="Times New Roman" w:cs="Times New Roman"/>
          <w:sz w:val="28"/>
          <w:szCs w:val="28"/>
        </w:rPr>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дата, время и место выпуска решения;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кем принято решение;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основание проведения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вид контроля;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6) объект контроля, в </w:t>
      </w:r>
      <w:proofErr w:type="gramStart"/>
      <w:r w:rsidRPr="00C1236F">
        <w:rPr>
          <w:rFonts w:ascii="Times New Roman" w:hAnsi="Times New Roman" w:cs="Times New Roman"/>
          <w:sz w:val="28"/>
          <w:szCs w:val="28"/>
        </w:rPr>
        <w:t>отношении</w:t>
      </w:r>
      <w:proofErr w:type="gramEnd"/>
      <w:r w:rsidRPr="00C1236F">
        <w:rPr>
          <w:rFonts w:ascii="Times New Roman" w:hAnsi="Times New Roman" w:cs="Times New Roman"/>
          <w:sz w:val="28"/>
          <w:szCs w:val="28"/>
        </w:rPr>
        <w:t xml:space="preserve"> которого проводится контрольное мероприятие;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9) вид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10) перечень контрольных действий, совершаемых в </w:t>
      </w:r>
      <w:proofErr w:type="gramStart"/>
      <w:r w:rsidRPr="00C1236F">
        <w:rPr>
          <w:rFonts w:ascii="Times New Roman" w:hAnsi="Times New Roman" w:cs="Times New Roman"/>
          <w:sz w:val="28"/>
          <w:szCs w:val="28"/>
        </w:rPr>
        <w:t>рамках</w:t>
      </w:r>
      <w:proofErr w:type="gramEnd"/>
      <w:r w:rsidRPr="00C1236F">
        <w:rPr>
          <w:rFonts w:ascii="Times New Roman" w:hAnsi="Times New Roman" w:cs="Times New Roman"/>
          <w:sz w:val="28"/>
          <w:szCs w:val="28"/>
        </w:rPr>
        <w:t xml:space="preserve">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11) предмет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12) проверочные листы, если их применение является обязательным;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13) дата проведения контрольного мероприятия, в том числе срок непосредственного взаимодействия с контролируемым лицом;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15) иные сведения, если это предусмотрено Положением.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4.3. В рамках осуществления муниципального жилищного контроля при взаимодействии с контролируемым лицом проводятся следующие контрольные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инспекционный визит;</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документарная проверка;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выездная проверка;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рейдовый осмотр.</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4.4. Без взаимодействия с контролируемым лицом проводятся следующие </w:t>
      </w:r>
      <w:r>
        <w:rPr>
          <w:rFonts w:ascii="Times New Roman" w:hAnsi="Times New Roman" w:cs="Times New Roman"/>
          <w:sz w:val="28"/>
          <w:szCs w:val="28"/>
        </w:rPr>
        <w:t>контрольные мероприятия (далее —</w:t>
      </w:r>
      <w:r w:rsidRPr="00C1236F">
        <w:rPr>
          <w:rFonts w:ascii="Times New Roman" w:hAnsi="Times New Roman" w:cs="Times New Roman"/>
          <w:sz w:val="28"/>
          <w:szCs w:val="28"/>
        </w:rPr>
        <w:t xml:space="preserve"> контрольные мероприятия без взаимодействия):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наблюдение за соблюдением обязательных требований (мониторинг безопасности);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выездное обследование.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4.5. При осуществлении муниципального жилищного контроля взаимодействием с контролируемыми лицами являются: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встречи, телефонные и иные переговоры (непосредственное взаимодействие) между инспектором и контролируемым лицом или его представителем;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запрос документов, иных материалов;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3) присутствие инспектора в </w:t>
      </w:r>
      <w:proofErr w:type="gramStart"/>
      <w:r w:rsidRPr="00C1236F">
        <w:rPr>
          <w:rFonts w:ascii="Times New Roman" w:hAnsi="Times New Roman" w:cs="Times New Roman"/>
          <w:sz w:val="28"/>
          <w:szCs w:val="28"/>
        </w:rPr>
        <w:t>месте</w:t>
      </w:r>
      <w:proofErr w:type="gramEnd"/>
      <w:r w:rsidRPr="00C1236F">
        <w:rPr>
          <w:rFonts w:ascii="Times New Roman" w:hAnsi="Times New Roman" w:cs="Times New Roman"/>
          <w:sz w:val="28"/>
          <w:szCs w:val="28"/>
        </w:rPr>
        <w:t xml:space="preserve"> осуществления деятельности контролируемого лица</w:t>
      </w:r>
      <w:r w:rsidRPr="000E3E02">
        <w:t xml:space="preserve"> </w:t>
      </w:r>
      <w:r w:rsidRPr="000E3E02">
        <w:rPr>
          <w:rFonts w:ascii="Times New Roman" w:hAnsi="Times New Roman" w:cs="Times New Roman"/>
          <w:sz w:val="28"/>
          <w:szCs w:val="28"/>
        </w:rPr>
        <w:t>(за исключением случаев присутствия инспектора на общедоступных производственных объектах)</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DD4F6C">
        <w:rPr>
          <w:rFonts w:ascii="Times New Roman" w:hAnsi="Times New Roman" w:cs="Times New Roman"/>
          <w:sz w:val="28"/>
          <w:szCs w:val="28"/>
        </w:rPr>
        <w:t xml:space="preserve">4.6. Внеплановые контрольные мероприятия проводятся при наличии оснований, предусмотренных пунктами 1, </w:t>
      </w:r>
      <w:hyperlink r:id="rId6" w:history="1">
        <w:r w:rsidRPr="00DD4F6C">
          <w:rPr>
            <w:rStyle w:val="ac"/>
            <w:rFonts w:ascii="Times New Roman" w:hAnsi="Times New Roman" w:cs="Times New Roman"/>
            <w:color w:val="auto"/>
            <w:sz w:val="28"/>
            <w:szCs w:val="28"/>
            <w:u w:val="none"/>
          </w:rPr>
          <w:t>4</w:t>
        </w:r>
      </w:hyperlink>
      <w:r w:rsidRPr="00DD4F6C">
        <w:rPr>
          <w:rFonts w:ascii="Times New Roman" w:hAnsi="Times New Roman" w:cs="Times New Roman"/>
          <w:sz w:val="28"/>
          <w:szCs w:val="28"/>
        </w:rPr>
        <w:t>, 5, 7, 8, 9 части 1 статьи 57, частью 12 статьи 66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4.7.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4.8. В соответствии с частью 2 статьи 61 Федерального закона от 31.07.2020 № 248-ФЗ при осуществлении муниципального жилищного контроля плановые контрольные мероприятия не проводятся.</w:t>
      </w:r>
    </w:p>
    <w:p w:rsidR="00F82B35" w:rsidRPr="00C1236F" w:rsidRDefault="00F82B35" w:rsidP="00F82B35">
      <w:pPr>
        <w:spacing w:after="0" w:line="240" w:lineRule="auto"/>
        <w:ind w:firstLine="708"/>
        <w:rPr>
          <w:rFonts w:ascii="Times New Roman" w:hAnsi="Times New Roman" w:cs="Times New Roman"/>
          <w:sz w:val="28"/>
          <w:szCs w:val="28"/>
        </w:rPr>
      </w:pPr>
      <w:r w:rsidRPr="00412354">
        <w:rPr>
          <w:rFonts w:ascii="Times New Roman" w:hAnsi="Times New Roman" w:cs="Times New Roman"/>
          <w:sz w:val="28"/>
          <w:szCs w:val="28"/>
        </w:rPr>
        <w:t>4.9. В случае</w:t>
      </w:r>
      <w:proofErr w:type="gramStart"/>
      <w:r w:rsidRPr="00412354">
        <w:rPr>
          <w:rFonts w:ascii="Times New Roman" w:hAnsi="Times New Roman" w:cs="Times New Roman"/>
          <w:sz w:val="28"/>
          <w:szCs w:val="28"/>
        </w:rPr>
        <w:t>,</w:t>
      </w:r>
      <w:proofErr w:type="gramEnd"/>
      <w:r w:rsidRPr="00412354">
        <w:rPr>
          <w:rFonts w:ascii="Times New Roman" w:hAnsi="Times New Roman" w:cs="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w:t>
      </w:r>
      <w:r>
        <w:rPr>
          <w:rFonts w:ascii="Times New Roman" w:hAnsi="Times New Roman" w:cs="Times New Roman"/>
          <w:sz w:val="28"/>
          <w:szCs w:val="28"/>
        </w:rPr>
        <w:t>10</w:t>
      </w:r>
      <w:r w:rsidRPr="00C1236F">
        <w:rPr>
          <w:rFonts w:ascii="Times New Roman"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w:t>
      </w:r>
      <w:r w:rsidRPr="00C1236F">
        <w:rPr>
          <w:rFonts w:ascii="Times New Roman" w:hAnsi="Times New Roman" w:cs="Times New Roman"/>
          <w:sz w:val="28"/>
          <w:szCs w:val="28"/>
        </w:rPr>
        <w:lastRenderedPageBreak/>
        <w:t>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ценностями.</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8162E7"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5. Контрольные мероприятия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Инспекционный визит</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FA6D1C">
        <w:rPr>
          <w:rFonts w:ascii="Times New Roman" w:hAnsi="Times New Roman" w:cs="Times New Roman"/>
          <w:sz w:val="28"/>
          <w:szCs w:val="28"/>
        </w:rPr>
        <w:t>5.1. Под инспекционным визитом понимается контрольное</w:t>
      </w:r>
      <w:r w:rsidRPr="00C1236F">
        <w:rPr>
          <w:rFonts w:ascii="Times New Roman" w:hAnsi="Times New Roman" w:cs="Times New Roman"/>
          <w:sz w:val="28"/>
          <w:szCs w:val="28"/>
        </w:rPr>
        <w:t xml:space="preserve"> мероприятие, проводимое путем взаимодействия с конкретным контролируемым лицом и (или) владельцем (пользователем) производственного объекта.</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w:t>
      </w:r>
      <w:r w:rsidRPr="00C1236F">
        <w:rPr>
          <w:rFonts w:ascii="Times New Roman" w:hAnsi="Times New Roman" w:cs="Times New Roman"/>
          <w:sz w:val="28"/>
          <w:szCs w:val="28"/>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2B35"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5.3. </w:t>
      </w:r>
      <w:r w:rsidRPr="00C1236F">
        <w:rPr>
          <w:rFonts w:ascii="Times New Roman" w:hAnsi="Times New Roman" w:cs="Times New Roman"/>
          <w:sz w:val="28"/>
          <w:szCs w:val="28"/>
        </w:rPr>
        <w:t xml:space="preserve">Инспекционный визит может проводиться с использованием средств дистанционного взаимодействия, </w:t>
      </w:r>
      <w:r w:rsidRPr="000E3E02">
        <w:rPr>
          <w:rFonts w:ascii="Times New Roman" w:hAnsi="Times New Roman" w:cs="Times New Roman"/>
          <w:sz w:val="28"/>
          <w:szCs w:val="28"/>
        </w:rPr>
        <w:t xml:space="preserve">в том числе посредством </w:t>
      </w:r>
      <w:proofErr w:type="spellStart"/>
      <w:r w:rsidRPr="000E3E02">
        <w:rPr>
          <w:rFonts w:ascii="Times New Roman" w:hAnsi="Times New Roman" w:cs="Times New Roman"/>
          <w:sz w:val="28"/>
          <w:szCs w:val="28"/>
        </w:rPr>
        <w:t>видео-конференц-связи</w:t>
      </w:r>
      <w:proofErr w:type="spellEnd"/>
      <w:r w:rsidRPr="00C1236F">
        <w:rPr>
          <w:rFonts w:ascii="Times New Roman" w:hAnsi="Times New Roman" w:cs="Times New Roman"/>
          <w:sz w:val="28"/>
          <w:szCs w:val="28"/>
        </w:rPr>
        <w:t>, а также с использованием мобильного приложения «Инспектор».</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w:t>
      </w:r>
      <w:r w:rsidRPr="00C1236F">
        <w:rPr>
          <w:rFonts w:ascii="Times New Roman" w:hAnsi="Times New Roman" w:cs="Times New Roman"/>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w:t>
      </w:r>
      <w:r w:rsidRPr="00E26F40">
        <w:rPr>
          <w:rFonts w:ascii="Times New Roman" w:hAnsi="Times New Roman" w:cs="Times New Roman"/>
          <w:sz w:val="28"/>
          <w:szCs w:val="28"/>
        </w:rPr>
        <w:t xml:space="preserve">проведения в </w:t>
      </w:r>
      <w:proofErr w:type="gramStart"/>
      <w:r w:rsidRPr="00E26F40">
        <w:rPr>
          <w:rFonts w:ascii="Times New Roman" w:hAnsi="Times New Roman" w:cs="Times New Roman"/>
          <w:sz w:val="28"/>
          <w:szCs w:val="28"/>
        </w:rPr>
        <w:t>соответствии</w:t>
      </w:r>
      <w:proofErr w:type="gramEnd"/>
      <w:r w:rsidRPr="00E26F40">
        <w:rPr>
          <w:rFonts w:ascii="Times New Roman" w:hAnsi="Times New Roman" w:cs="Times New Roman"/>
          <w:sz w:val="28"/>
          <w:szCs w:val="28"/>
        </w:rPr>
        <w:t xml:space="preserve"> с пунктам</w:t>
      </w:r>
      <w:r>
        <w:rPr>
          <w:rFonts w:ascii="Times New Roman" w:hAnsi="Times New Roman" w:cs="Times New Roman"/>
          <w:sz w:val="28"/>
          <w:szCs w:val="28"/>
        </w:rPr>
        <w:t>и</w:t>
      </w:r>
      <w:r w:rsidRPr="00E26F40">
        <w:rPr>
          <w:rFonts w:ascii="Times New Roman" w:hAnsi="Times New Roman" w:cs="Times New Roman"/>
          <w:sz w:val="28"/>
          <w:szCs w:val="28"/>
        </w:rPr>
        <w:t xml:space="preserve"> 4, 6, 8 части 1 статьи 57 и </w:t>
      </w:r>
      <w:hyperlink r:id="rId7" w:history="1">
        <w:r w:rsidRPr="00E26F40">
          <w:rPr>
            <w:rStyle w:val="ac"/>
            <w:rFonts w:ascii="Times New Roman" w:hAnsi="Times New Roman" w:cs="Times New Roman"/>
            <w:color w:val="auto"/>
            <w:sz w:val="28"/>
            <w:szCs w:val="28"/>
            <w:u w:val="none"/>
          </w:rPr>
          <w:t>частью 12 статьи 66</w:t>
        </w:r>
      </w:hyperlink>
      <w:r w:rsidRPr="00743016">
        <w:rPr>
          <w:rFonts w:ascii="Times New Roman" w:hAnsi="Times New Roman" w:cs="Times New Roman"/>
          <w:sz w:val="28"/>
          <w:szCs w:val="28"/>
        </w:rPr>
        <w:t> </w:t>
      </w:r>
      <w:r w:rsidRPr="00C1236F">
        <w:rPr>
          <w:rFonts w:ascii="Times New Roman" w:hAnsi="Times New Roman" w:cs="Times New Roman"/>
          <w:sz w:val="28"/>
          <w:szCs w:val="28"/>
        </w:rPr>
        <w:t>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5.5.</w:t>
      </w:r>
      <w:r w:rsidRPr="00C1236F">
        <w:rPr>
          <w:rFonts w:ascii="Times New Roman" w:hAnsi="Times New Roman" w:cs="Times New Roman"/>
          <w:sz w:val="28"/>
          <w:szCs w:val="28"/>
        </w:rPr>
        <w:t xml:space="preserve"> В ходе инспекционного визита могут совершаться следующие контрольные действия: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осмотр;</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опрос;</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получение письменных объяснений;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инструментальное обследование;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5) истребование документов, которые в </w:t>
      </w:r>
      <w:proofErr w:type="gramStart"/>
      <w:r w:rsidRPr="00C1236F">
        <w:rPr>
          <w:rFonts w:ascii="Times New Roman" w:hAnsi="Times New Roman" w:cs="Times New Roman"/>
          <w:sz w:val="28"/>
          <w:szCs w:val="28"/>
        </w:rPr>
        <w:t>соответствии</w:t>
      </w:r>
      <w:proofErr w:type="gramEnd"/>
      <w:r w:rsidRPr="00C1236F">
        <w:rPr>
          <w:rFonts w:ascii="Times New Roman" w:hAnsi="Times New Roman" w:cs="Times New Roman"/>
          <w:sz w:val="28"/>
          <w:szCs w:val="28"/>
        </w:rPr>
        <w:t xml:space="preserve">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6</w:t>
      </w:r>
      <w:r w:rsidRPr="00C1236F">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7</w:t>
      </w:r>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8</w:t>
      </w:r>
      <w:r w:rsidRPr="00C1236F">
        <w:rPr>
          <w:rFonts w:ascii="Times New Roman" w:hAnsi="Times New Roman" w:cs="Times New Roman"/>
          <w:sz w:val="28"/>
          <w:szCs w:val="28"/>
        </w:rPr>
        <w:t>. Контролируемые лица или их представители обязаны обеспечить беспрепятственный доступ инспектора в здания, сооружения, помещения.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Документарная проверка</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9</w:t>
      </w:r>
      <w:r w:rsidRPr="00C1236F">
        <w:rPr>
          <w:rFonts w:ascii="Times New Roman" w:hAnsi="Times New Roman" w:cs="Times New Roman"/>
          <w:sz w:val="28"/>
          <w:szCs w:val="28"/>
        </w:rPr>
        <w:t xml:space="preserve">. </w:t>
      </w:r>
      <w:proofErr w:type="gramStart"/>
      <w:r w:rsidRPr="00C1236F">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w:t>
      </w:r>
      <w:r w:rsidRPr="00C1236F">
        <w:t xml:space="preserve"> </w:t>
      </w:r>
      <w:r w:rsidRPr="00C1236F">
        <w:rPr>
          <w:rFonts w:ascii="Times New Roman" w:hAnsi="Times New Roman" w:cs="Times New Roman"/>
          <w:sz w:val="28"/>
          <w:szCs w:val="28"/>
        </w:rPr>
        <w:t>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10</w:t>
      </w:r>
      <w:r w:rsidRPr="00C1236F">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5.11. Внеплановая документарная проверка может проводиться только по согласованию с органами прокуратуры, за исключением случая ее проведения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пунктами 4, 8 части 1 статьи 57 </w:t>
      </w:r>
      <w:r w:rsidRPr="00A62467">
        <w:rPr>
          <w:rFonts w:ascii="Times New Roman" w:hAnsi="Times New Roman" w:cs="Times New Roman"/>
          <w:sz w:val="28"/>
          <w:szCs w:val="28"/>
        </w:rPr>
        <w:t>Федерального закона от 31.07.2020 № 248-ФЗ</w:t>
      </w:r>
      <w:r>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12</w:t>
      </w:r>
      <w:r w:rsidRPr="00C1236F">
        <w:rPr>
          <w:rFonts w:ascii="Times New Roman" w:hAnsi="Times New Roman" w:cs="Times New Roman"/>
          <w:sz w:val="28"/>
          <w:szCs w:val="28"/>
        </w:rPr>
        <w:t>. В ходе документарной проверки могут совершаться следующие контрольные действия: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истребование документов;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получение письменных объяснений;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экспертиза.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13</w:t>
      </w:r>
      <w:r w:rsidRPr="00C1236F">
        <w:rPr>
          <w:rFonts w:ascii="Times New Roman" w:hAnsi="Times New Roman" w:cs="Times New Roman"/>
          <w:sz w:val="28"/>
          <w:szCs w:val="28"/>
        </w:rPr>
        <w:t>. В случае</w:t>
      </w:r>
      <w:proofErr w:type="gramStart"/>
      <w:r w:rsidRPr="00C1236F">
        <w:rPr>
          <w:rFonts w:ascii="Times New Roman" w:hAnsi="Times New Roman" w:cs="Times New Roman"/>
          <w:sz w:val="28"/>
          <w:szCs w:val="28"/>
        </w:rPr>
        <w:t>,</w:t>
      </w:r>
      <w:proofErr w:type="gramEnd"/>
      <w:r w:rsidRPr="00C1236F">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5.14. </w:t>
      </w:r>
      <w:r w:rsidRPr="00E26F40">
        <w:rPr>
          <w:rFonts w:ascii="Times New Roman" w:hAnsi="Times New Roman" w:cs="Times New Roman"/>
          <w:sz w:val="28"/>
          <w:szCs w:val="28"/>
        </w:rPr>
        <w:t>В случае</w:t>
      </w:r>
      <w:proofErr w:type="gramStart"/>
      <w:r w:rsidRPr="00E26F40">
        <w:rPr>
          <w:rFonts w:ascii="Times New Roman" w:hAnsi="Times New Roman" w:cs="Times New Roman"/>
          <w:sz w:val="28"/>
          <w:szCs w:val="28"/>
        </w:rPr>
        <w:t>,</w:t>
      </w:r>
      <w:proofErr w:type="gramEnd"/>
      <w:r w:rsidRPr="00E26F40">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w:t>
      </w:r>
      <w:r>
        <w:rPr>
          <w:rFonts w:ascii="Times New Roman" w:hAnsi="Times New Roman" w:cs="Times New Roman"/>
          <w:sz w:val="28"/>
          <w:szCs w:val="28"/>
        </w:rPr>
        <w:t>ихся у контрольного</w:t>
      </w:r>
      <w:r w:rsidRPr="00E26F40">
        <w:rPr>
          <w:rFonts w:ascii="Times New Roman" w:hAnsi="Times New Roman" w:cs="Times New Roman"/>
          <w:sz w:val="28"/>
          <w:szCs w:val="28"/>
        </w:rPr>
        <w:t xml:space="preserve"> органа документах и (или) </w:t>
      </w:r>
      <w:r>
        <w:rPr>
          <w:rFonts w:ascii="Times New Roman" w:hAnsi="Times New Roman" w:cs="Times New Roman"/>
          <w:sz w:val="28"/>
          <w:szCs w:val="28"/>
        </w:rPr>
        <w:t>полученным при осуществлении</w:t>
      </w:r>
      <w:r w:rsidRPr="00E26F40">
        <w:rPr>
          <w:rFonts w:ascii="Times New Roman" w:hAnsi="Times New Roman" w:cs="Times New Roman"/>
          <w:sz w:val="28"/>
          <w:szCs w:val="28"/>
        </w:rPr>
        <w:t xml:space="preserve">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E26F40">
        <w:rPr>
          <w:rFonts w:ascii="Times New Roman" w:hAnsi="Times New Roman" w:cs="Times New Roman"/>
          <w:sz w:val="28"/>
          <w:szCs w:val="28"/>
        </w:rPr>
        <w:t>Контролируемое лицо, представ</w:t>
      </w:r>
      <w:r>
        <w:rPr>
          <w:rFonts w:ascii="Times New Roman" w:hAnsi="Times New Roman" w:cs="Times New Roman"/>
          <w:sz w:val="28"/>
          <w:szCs w:val="28"/>
        </w:rPr>
        <w:t>ляющее в контрольный</w:t>
      </w:r>
      <w:r w:rsidRPr="00E26F40">
        <w:rPr>
          <w:rFonts w:ascii="Times New Roman" w:hAnsi="Times New Roman" w:cs="Times New Roman"/>
          <w:sz w:val="28"/>
          <w:szCs w:val="28"/>
        </w:rPr>
        <w:t xml:space="preserve">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w:t>
      </w:r>
      <w:r w:rsidRPr="00E26F40">
        <w:rPr>
          <w:rFonts w:ascii="Times New Roman" w:hAnsi="Times New Roman" w:cs="Times New Roman"/>
          <w:sz w:val="28"/>
          <w:szCs w:val="28"/>
        </w:rPr>
        <w:lastRenderedPageBreak/>
        <w:t>этих документах, сведениям, содержащимся в имеющи</w:t>
      </w:r>
      <w:r>
        <w:rPr>
          <w:rFonts w:ascii="Times New Roman" w:hAnsi="Times New Roman" w:cs="Times New Roman"/>
          <w:sz w:val="28"/>
          <w:szCs w:val="28"/>
        </w:rPr>
        <w:t xml:space="preserve">хся у контрольного </w:t>
      </w:r>
      <w:r w:rsidRPr="00E26F40">
        <w:rPr>
          <w:rFonts w:ascii="Times New Roman" w:hAnsi="Times New Roman" w:cs="Times New Roman"/>
          <w:sz w:val="28"/>
          <w:szCs w:val="28"/>
        </w:rPr>
        <w:t>органа документах и (или) по</w:t>
      </w:r>
      <w:r>
        <w:rPr>
          <w:rFonts w:ascii="Times New Roman" w:hAnsi="Times New Roman" w:cs="Times New Roman"/>
          <w:sz w:val="28"/>
          <w:szCs w:val="28"/>
        </w:rPr>
        <w:t xml:space="preserve">лученным при осуществлении </w:t>
      </w:r>
      <w:r w:rsidRPr="00E26F40">
        <w:rPr>
          <w:rFonts w:ascii="Times New Roman" w:hAnsi="Times New Roman" w:cs="Times New Roman"/>
          <w:sz w:val="28"/>
          <w:szCs w:val="28"/>
        </w:rPr>
        <w:t>муниципального контроля, вправе дополнительно предс</w:t>
      </w:r>
      <w:r>
        <w:rPr>
          <w:rFonts w:ascii="Times New Roman" w:hAnsi="Times New Roman" w:cs="Times New Roman"/>
          <w:sz w:val="28"/>
          <w:szCs w:val="28"/>
        </w:rPr>
        <w:t>тавить в контрольный</w:t>
      </w:r>
      <w:r w:rsidRPr="00E26F40">
        <w:rPr>
          <w:rFonts w:ascii="Times New Roman" w:hAnsi="Times New Roman" w:cs="Times New Roman"/>
          <w:sz w:val="28"/>
          <w:szCs w:val="28"/>
        </w:rPr>
        <w:t xml:space="preserve"> орган документы, подтверждающие достоверность ранее представленных документов</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15</w:t>
      </w:r>
      <w:r w:rsidRPr="00C1236F">
        <w:rPr>
          <w:rFonts w:ascii="Times New Roman" w:hAnsi="Times New Roman" w:cs="Times New Roman"/>
          <w:sz w:val="28"/>
          <w:szCs w:val="28"/>
        </w:rPr>
        <w:t xml:space="preserve">. Срок проведения документарной проверки не может превышать </w:t>
      </w:r>
      <w:r>
        <w:rPr>
          <w:rFonts w:ascii="Times New Roman" w:hAnsi="Times New Roman" w:cs="Times New Roman"/>
          <w:sz w:val="28"/>
          <w:szCs w:val="28"/>
        </w:rPr>
        <w:t>10 рабочих дней. Исчисление срока проведения документарной проверки приостанавливается на период</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1) </w:t>
      </w:r>
      <w:r>
        <w:rPr>
          <w:rFonts w:ascii="Times New Roman" w:hAnsi="Times New Roman" w:cs="Times New Roman"/>
          <w:sz w:val="28"/>
          <w:szCs w:val="28"/>
        </w:rPr>
        <w:t xml:space="preserve">с момента </w:t>
      </w:r>
      <w:r w:rsidRPr="00C1236F">
        <w:rPr>
          <w:rFonts w:ascii="Times New Roman" w:hAnsi="Times New Roman" w:cs="Times New Roman"/>
          <w:sz w:val="28"/>
          <w:szCs w:val="28"/>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82B35" w:rsidRPr="007A3053" w:rsidRDefault="00F82B35" w:rsidP="00F82B35">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2)</w:t>
      </w:r>
      <w:r w:rsidRPr="00C1236F">
        <w:rPr>
          <w:rFonts w:ascii="Times New Roman" w:hAnsi="Times New Roman" w:cs="Times New Roman"/>
          <w:sz w:val="28"/>
          <w:szCs w:val="28"/>
        </w:rPr>
        <w:t xml:space="preserve"> </w:t>
      </w:r>
      <w:r>
        <w:rPr>
          <w:rFonts w:ascii="Times New Roman" w:hAnsi="Times New Roman" w:cs="Times New Roman"/>
          <w:sz w:val="28"/>
          <w:szCs w:val="28"/>
        </w:rPr>
        <w:t xml:space="preserve">с момента </w:t>
      </w:r>
      <w:r w:rsidRPr="00C1236F">
        <w:rPr>
          <w:rFonts w:ascii="Times New Roman" w:hAnsi="Times New Roman" w:cs="Times New Roman"/>
          <w:sz w:val="28"/>
          <w:szCs w:val="28"/>
        </w:rPr>
        <w:t>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жилищного контроля, и требования</w:t>
      </w:r>
      <w:r w:rsidRPr="00C1236F">
        <w:t xml:space="preserve"> </w:t>
      </w:r>
      <w:r w:rsidRPr="007A3053">
        <w:rPr>
          <w:rFonts w:ascii="Times New Roman" w:hAnsi="Times New Roman" w:cs="Times New Roman"/>
          <w:sz w:val="28"/>
          <w:szCs w:val="28"/>
        </w:rPr>
        <w:t>представить необходимые пояснения в письменной форме до момента представления указанных пояснений в контрольный орган.</w:t>
      </w:r>
      <w:proofErr w:type="gramEnd"/>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5.16.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7A3053">
        <w:rPr>
          <w:rFonts w:ascii="Times New Roman" w:hAnsi="Times New Roman" w:cs="Times New Roman"/>
          <w:sz w:val="28"/>
          <w:szCs w:val="28"/>
        </w:rPr>
        <w:t>о-</w:t>
      </w:r>
      <w:proofErr w:type="gramEnd"/>
      <w:r w:rsidRPr="007A3053">
        <w:rPr>
          <w:rFonts w:ascii="Times New Roman" w:hAnsi="Times New Roman" w:cs="Times New Roman"/>
          <w:sz w:val="28"/>
          <w:szCs w:val="28"/>
        </w:rPr>
        <w:t xml:space="preserve"> и видеозаписи, информационных баз, банков данных, а также носителей информации.</w:t>
      </w:r>
    </w:p>
    <w:p w:rsidR="00F82B35" w:rsidRPr="00C1236F"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Контролируемое лицо в срок, указанный в </w:t>
      </w:r>
      <w:proofErr w:type="gramStart"/>
      <w:r w:rsidRPr="007A3053">
        <w:rPr>
          <w:rFonts w:ascii="Times New Roman" w:hAnsi="Times New Roman" w:cs="Times New Roman"/>
          <w:sz w:val="28"/>
          <w:szCs w:val="28"/>
        </w:rPr>
        <w:t>требовании</w:t>
      </w:r>
      <w:proofErr w:type="gramEnd"/>
      <w:r w:rsidRPr="007A3053">
        <w:rPr>
          <w:rFonts w:ascii="Times New Roman" w:hAnsi="Times New Roman" w:cs="Times New Roman"/>
          <w:sz w:val="28"/>
          <w:szCs w:val="28"/>
        </w:rPr>
        <w:t xml:space="preserve"> о представлении</w:t>
      </w:r>
      <w:r w:rsidRPr="00C1236F">
        <w:rPr>
          <w:rFonts w:ascii="Times New Roman" w:hAnsi="Times New Roman" w:cs="Times New Roman"/>
          <w:sz w:val="28"/>
          <w:szCs w:val="28"/>
        </w:rPr>
        <w:t xml:space="preserve"> документов, направляет </w:t>
      </w:r>
      <w:proofErr w:type="spellStart"/>
      <w:r w:rsidRPr="00C1236F">
        <w:rPr>
          <w:rFonts w:ascii="Times New Roman" w:hAnsi="Times New Roman" w:cs="Times New Roman"/>
          <w:sz w:val="28"/>
          <w:szCs w:val="28"/>
        </w:rPr>
        <w:t>истребуемые</w:t>
      </w:r>
      <w:proofErr w:type="spellEnd"/>
      <w:r w:rsidRPr="00C1236F">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1236F">
        <w:rPr>
          <w:rFonts w:ascii="Times New Roman" w:hAnsi="Times New Roman" w:cs="Times New Roman"/>
          <w:sz w:val="28"/>
          <w:szCs w:val="28"/>
        </w:rPr>
        <w:t>истребуемые</w:t>
      </w:r>
      <w:proofErr w:type="spellEnd"/>
      <w:r w:rsidRPr="00C1236F">
        <w:rPr>
          <w:rFonts w:ascii="Times New Roman" w:hAnsi="Times New Roman" w:cs="Times New Roman"/>
          <w:sz w:val="28"/>
          <w:szCs w:val="28"/>
        </w:rPr>
        <w:t xml:space="preserve"> документы.</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5.17.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5.18. Письменные объяснения могут быть запрошены от контролируемого лица или его представителя, свидетелей.</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Указанные лица предоставляют письменные объяснения в свободной форме не позднее двух рабочих дней до даты завершения проверки.</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lastRenderedPageBreak/>
        <w:t>Письменные объяснения оформляются путем составления письменного документа в свободной форме.</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Должностное лицо контрольного органа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контрольного органа с их слов записал верно, и подписывают документ, указывая дату и место его составления.</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5.19. Экспертиза осуществляется экспертом или экспертной организацией по поручению контрольного органа.</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Время осуществления экспертизы зависит от вида экспертизы и устанавливается индивидуально в </w:t>
      </w:r>
      <w:proofErr w:type="gramStart"/>
      <w:r w:rsidRPr="007A3053">
        <w:rPr>
          <w:rFonts w:ascii="Times New Roman" w:hAnsi="Times New Roman" w:cs="Times New Roman"/>
          <w:sz w:val="28"/>
          <w:szCs w:val="28"/>
        </w:rPr>
        <w:t>каждом</w:t>
      </w:r>
      <w:proofErr w:type="gramEnd"/>
      <w:r w:rsidRPr="007A3053">
        <w:rPr>
          <w:rFonts w:ascii="Times New Roman" w:hAnsi="Times New Roman" w:cs="Times New Roman"/>
          <w:sz w:val="28"/>
          <w:szCs w:val="28"/>
        </w:rPr>
        <w:t xml:space="preserve"> конкретном случае по соглашению между контрольным органом и экспертом или экспертной организацией.</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Результаты экспертизы оформляются экспертным заключением по форме, утвержденной контрольным органом.</w:t>
      </w:r>
    </w:p>
    <w:p w:rsidR="00F82B35" w:rsidRPr="007A3053"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Выездная проверка</w:t>
      </w:r>
    </w:p>
    <w:p w:rsidR="00F82B35" w:rsidRPr="007A3053" w:rsidRDefault="00F82B35" w:rsidP="00F82B35">
      <w:pPr>
        <w:spacing w:after="0" w:line="240" w:lineRule="auto"/>
        <w:ind w:firstLine="708"/>
        <w:rPr>
          <w:rFonts w:ascii="Times New Roman" w:hAnsi="Times New Roman" w:cs="Times New Roman"/>
          <w:sz w:val="28"/>
          <w:szCs w:val="28"/>
        </w:rPr>
      </w:pP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5.20. </w:t>
      </w:r>
      <w:proofErr w:type="gramStart"/>
      <w:r w:rsidRPr="007A3053">
        <w:rPr>
          <w:rFonts w:ascii="Times New Roman" w:hAnsi="Times New Roman" w:cs="Times New Roman"/>
          <w:sz w:val="28"/>
          <w:szCs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roofErr w:type="gramEnd"/>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5.21.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Выездная проверка может проводиться с использованием средств дистанционного взаимодействия, в том числе посредством </w:t>
      </w:r>
      <w:proofErr w:type="spellStart"/>
      <w:r w:rsidRPr="007A3053">
        <w:rPr>
          <w:rFonts w:ascii="Times New Roman" w:hAnsi="Times New Roman" w:cs="Times New Roman"/>
          <w:sz w:val="28"/>
          <w:szCs w:val="28"/>
        </w:rPr>
        <w:t>видео-конференц-связи</w:t>
      </w:r>
      <w:proofErr w:type="spellEnd"/>
      <w:r w:rsidRPr="007A3053">
        <w:rPr>
          <w:rFonts w:ascii="Times New Roman" w:hAnsi="Times New Roman" w:cs="Times New Roman"/>
          <w:sz w:val="28"/>
          <w:szCs w:val="28"/>
        </w:rPr>
        <w:t>, а также с использованием мобильного приложения «Инспектор».</w:t>
      </w:r>
    </w:p>
    <w:p w:rsidR="00F82B35" w:rsidRPr="007A3053" w:rsidRDefault="00F82B35" w:rsidP="00F82B35">
      <w:pPr>
        <w:spacing w:after="0" w:line="240" w:lineRule="auto"/>
        <w:ind w:firstLine="709"/>
        <w:rPr>
          <w:rFonts w:ascii="Times New Roman" w:hAnsi="Times New Roman" w:cs="Times New Roman"/>
          <w:sz w:val="28"/>
          <w:szCs w:val="28"/>
        </w:rPr>
      </w:pPr>
      <w:r w:rsidRPr="007A3053">
        <w:rPr>
          <w:rFonts w:ascii="Times New Roman" w:hAnsi="Times New Roman" w:cs="Times New Roman"/>
          <w:sz w:val="28"/>
          <w:szCs w:val="28"/>
        </w:rPr>
        <w:t xml:space="preserve">5.22. Выездная проверка проводится в </w:t>
      </w:r>
      <w:proofErr w:type="gramStart"/>
      <w:r w:rsidRPr="007A3053">
        <w:rPr>
          <w:rFonts w:ascii="Times New Roman" w:hAnsi="Times New Roman" w:cs="Times New Roman"/>
          <w:sz w:val="28"/>
          <w:szCs w:val="28"/>
        </w:rPr>
        <w:t>случае</w:t>
      </w:r>
      <w:proofErr w:type="gramEnd"/>
      <w:r w:rsidRPr="007A3053">
        <w:rPr>
          <w:rFonts w:ascii="Times New Roman" w:hAnsi="Times New Roman" w:cs="Times New Roman"/>
          <w:sz w:val="28"/>
          <w:szCs w:val="28"/>
        </w:rPr>
        <w:t>, если не представляется возможным:</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82B35" w:rsidRPr="007A3053" w:rsidRDefault="00F82B35" w:rsidP="00F82B35">
      <w:pPr>
        <w:spacing w:after="0" w:line="240" w:lineRule="auto"/>
        <w:ind w:firstLine="708"/>
        <w:rPr>
          <w:rFonts w:ascii="Times New Roman" w:hAnsi="Times New Roman" w:cs="Times New Roman"/>
          <w:sz w:val="28"/>
          <w:szCs w:val="28"/>
        </w:rPr>
      </w:pPr>
      <w:proofErr w:type="gramStart"/>
      <w:r w:rsidRPr="007A3053">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w:t>
      </w:r>
      <w:r w:rsidRPr="007A3053">
        <w:rPr>
          <w:rFonts w:ascii="Times New Roman" w:hAnsi="Times New Roman" w:cs="Times New Roman"/>
          <w:sz w:val="28"/>
          <w:szCs w:val="28"/>
        </w:rPr>
        <w:lastRenderedPageBreak/>
        <w:t>совершения необходимых контрольных действий, предусмотренных в рамках иного вида контрольных мероприятий.</w:t>
      </w:r>
      <w:proofErr w:type="gramEnd"/>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5.23. Внеплановая выездная проверка может проводиться только по согласованию с органами прокуратуры, за исключением случаев ее проведения в </w:t>
      </w:r>
      <w:proofErr w:type="gramStart"/>
      <w:r w:rsidRPr="007A3053">
        <w:rPr>
          <w:rFonts w:ascii="Times New Roman" w:hAnsi="Times New Roman" w:cs="Times New Roman"/>
          <w:sz w:val="28"/>
          <w:szCs w:val="28"/>
        </w:rPr>
        <w:t>соответствии</w:t>
      </w:r>
      <w:proofErr w:type="gramEnd"/>
      <w:r w:rsidRPr="007A3053">
        <w:rPr>
          <w:rFonts w:ascii="Times New Roman" w:hAnsi="Times New Roman" w:cs="Times New Roman"/>
          <w:sz w:val="28"/>
          <w:szCs w:val="28"/>
        </w:rPr>
        <w:t xml:space="preserve"> с пунктами 4,8 части 1 статьи 57 и частью 12 статьи 66 Федерального закона от 31.07.2020 № 248-ФЗ.</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5.24.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A3053">
        <w:rPr>
          <w:rFonts w:ascii="Times New Roman" w:hAnsi="Times New Roman" w:cs="Times New Roman"/>
          <w:sz w:val="28"/>
          <w:szCs w:val="28"/>
        </w:rPr>
        <w:t>позднее</w:t>
      </w:r>
      <w:proofErr w:type="gramEnd"/>
      <w:r w:rsidRPr="007A3053">
        <w:rPr>
          <w:rFonts w:ascii="Times New Roman" w:hAnsi="Times New Roman" w:cs="Times New Roman"/>
          <w:sz w:val="28"/>
          <w:szCs w:val="28"/>
        </w:rPr>
        <w:t xml:space="preserve"> чем за 24 часа до ее начала в порядке, предусмотренном статьей 21 Федерального закона от 31.07.2020 № 248-ФЗ, если иное не предусмотрено федеральным законом о виде контроля.</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5.25.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A3053">
        <w:rPr>
          <w:rFonts w:ascii="Times New Roman" w:hAnsi="Times New Roman" w:cs="Times New Roman"/>
          <w:sz w:val="28"/>
          <w:szCs w:val="28"/>
        </w:rPr>
        <w:t>микропредприятия</w:t>
      </w:r>
      <w:proofErr w:type="spellEnd"/>
      <w:r w:rsidRPr="007A3053">
        <w:rPr>
          <w:rFonts w:ascii="Times New Roman" w:hAnsi="Times New Roman" w:cs="Times New Roman"/>
          <w:sz w:val="28"/>
          <w:szCs w:val="28"/>
        </w:rPr>
        <w:t xml:space="preserve">, за исключением выездной проверки, основанием для проведения которой является пункт 6 части 1 статьи 57 Федерального закона от 31.07.2020 № 248-ФЗ </w:t>
      </w:r>
      <w:proofErr w:type="gramStart"/>
      <w:r w:rsidRPr="007A3053">
        <w:rPr>
          <w:rFonts w:ascii="Times New Roman" w:hAnsi="Times New Roman" w:cs="Times New Roman"/>
          <w:sz w:val="28"/>
          <w:szCs w:val="28"/>
        </w:rPr>
        <w:t>и</w:t>
      </w:r>
      <w:proofErr w:type="gramEnd"/>
      <w:r w:rsidRPr="007A3053">
        <w:rPr>
          <w:rFonts w:ascii="Times New Roman" w:hAnsi="Times New Roman" w:cs="Times New Roman"/>
          <w:sz w:val="28"/>
          <w:szCs w:val="28"/>
        </w:rPr>
        <w:t xml:space="preserve"> которая для </w:t>
      </w:r>
      <w:proofErr w:type="spellStart"/>
      <w:r w:rsidRPr="007A3053">
        <w:rPr>
          <w:rFonts w:ascii="Times New Roman" w:hAnsi="Times New Roman" w:cs="Times New Roman"/>
          <w:sz w:val="28"/>
          <w:szCs w:val="28"/>
        </w:rPr>
        <w:t>микропредприятия</w:t>
      </w:r>
      <w:proofErr w:type="spellEnd"/>
      <w:r w:rsidRPr="007A3053">
        <w:rPr>
          <w:rFonts w:ascii="Times New Roman" w:hAnsi="Times New Roman" w:cs="Times New Roman"/>
          <w:sz w:val="28"/>
          <w:szCs w:val="28"/>
        </w:rPr>
        <w:t xml:space="preserve"> не может продолжаться более 40 часов.</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5.26. В ходе выездной проверки могут совершаться следующие контрольные действия:</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1) осмотр;</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2) опрос;</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3) получение письменных объяснений;</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4) истребование документов;</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5) экспертиза.</w:t>
      </w:r>
    </w:p>
    <w:p w:rsidR="00F82B35" w:rsidRPr="007A3053"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5.27. Осмотр осуществляется в </w:t>
      </w:r>
      <w:proofErr w:type="gramStart"/>
      <w:r w:rsidRPr="007A3053">
        <w:rPr>
          <w:rFonts w:ascii="Times New Roman" w:hAnsi="Times New Roman" w:cs="Times New Roman"/>
          <w:sz w:val="28"/>
          <w:szCs w:val="28"/>
        </w:rPr>
        <w:t>присутствии</w:t>
      </w:r>
      <w:proofErr w:type="gramEnd"/>
      <w:r w:rsidRPr="007A3053">
        <w:rPr>
          <w:rFonts w:ascii="Times New Roman" w:hAnsi="Times New Roman" w:cs="Times New Roman"/>
          <w:sz w:val="28"/>
          <w:szCs w:val="28"/>
        </w:rPr>
        <w:t xml:space="preserve"> контролируемого лица и (или) его представителя с обязательным применением видеозаписи. По результатам осмотра составляется протокол осмотра.</w:t>
      </w:r>
    </w:p>
    <w:p w:rsidR="00F82B35" w:rsidRPr="00F32302" w:rsidRDefault="00F82B35" w:rsidP="00F82B35">
      <w:pPr>
        <w:spacing w:after="0" w:line="240" w:lineRule="auto"/>
        <w:ind w:firstLine="708"/>
        <w:rPr>
          <w:rFonts w:ascii="Times New Roman" w:hAnsi="Times New Roman" w:cs="Times New Roman"/>
          <w:sz w:val="28"/>
          <w:szCs w:val="28"/>
        </w:rPr>
      </w:pPr>
      <w:r w:rsidRPr="007A3053">
        <w:rPr>
          <w:rFonts w:ascii="Times New Roman" w:hAnsi="Times New Roman" w:cs="Times New Roman"/>
          <w:sz w:val="28"/>
          <w:szCs w:val="28"/>
        </w:rPr>
        <w:t xml:space="preserve">5.28. </w:t>
      </w:r>
      <w:proofErr w:type="gramStart"/>
      <w:r w:rsidRPr="007A3053">
        <w:rPr>
          <w:rFonts w:ascii="Times New Roman" w:hAnsi="Times New Roman" w:cs="Times New Roman"/>
          <w:sz w:val="28"/>
          <w:szCs w:val="28"/>
        </w:rPr>
        <w:t>Под опросом понимается контрольное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w:t>
      </w:r>
      <w:r w:rsidRPr="00F32302">
        <w:rPr>
          <w:rFonts w:ascii="Times New Roman" w:hAnsi="Times New Roman" w:cs="Times New Roman"/>
          <w:sz w:val="28"/>
          <w:szCs w:val="28"/>
        </w:rPr>
        <w:t xml:space="preserve"> контролируемого лица или его представителя и иных лиц, располагающих такой информацией.</w:t>
      </w:r>
      <w:proofErr w:type="gramEnd"/>
    </w:p>
    <w:p w:rsidR="00F82B35" w:rsidRPr="00C1236F" w:rsidRDefault="00F82B35" w:rsidP="00F82B35">
      <w:pPr>
        <w:spacing w:after="0" w:line="240" w:lineRule="auto"/>
        <w:ind w:firstLine="708"/>
        <w:rPr>
          <w:rFonts w:ascii="Times New Roman" w:hAnsi="Times New Roman" w:cs="Times New Roman"/>
          <w:sz w:val="28"/>
          <w:szCs w:val="28"/>
        </w:rPr>
      </w:pPr>
      <w:r w:rsidRPr="00F32302">
        <w:rPr>
          <w:rFonts w:ascii="Times New Roman" w:hAnsi="Times New Roman" w:cs="Times New Roman"/>
          <w:sz w:val="28"/>
          <w:szCs w:val="28"/>
        </w:rPr>
        <w:t xml:space="preserve">Результаты опроса фиксируются в </w:t>
      </w:r>
      <w:proofErr w:type="gramStart"/>
      <w:r w:rsidRPr="00F32302">
        <w:rPr>
          <w:rFonts w:ascii="Times New Roman" w:hAnsi="Times New Roman" w:cs="Times New Roman"/>
          <w:sz w:val="28"/>
          <w:szCs w:val="28"/>
        </w:rPr>
        <w:t>протоколе</w:t>
      </w:r>
      <w:proofErr w:type="gramEnd"/>
      <w:r w:rsidRPr="00F32302">
        <w:rPr>
          <w:rFonts w:ascii="Times New Roman" w:hAnsi="Times New Roman" w:cs="Times New Roman"/>
          <w:sz w:val="28"/>
          <w:szCs w:val="28"/>
        </w:rPr>
        <w:t xml:space="preserve"> опроса, который подписывается опрашиваемым лицом, подтверждающим достоверность</w:t>
      </w:r>
      <w:r w:rsidRPr="00C1236F">
        <w:rPr>
          <w:rFonts w:ascii="Times New Roman" w:hAnsi="Times New Roman" w:cs="Times New Roman"/>
          <w:sz w:val="28"/>
          <w:szCs w:val="28"/>
        </w:rPr>
        <w:t xml:space="preserve">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29</w:t>
      </w:r>
      <w:r w:rsidRPr="00C1236F">
        <w:rPr>
          <w:rFonts w:ascii="Times New Roman" w:hAnsi="Times New Roman" w:cs="Times New Roman"/>
          <w:sz w:val="28"/>
          <w:szCs w:val="28"/>
        </w:rPr>
        <w:t>. При осуществлении осмотра, опроса в случае выявления нарушений обязательных требований должностное лицо контрольного органа вправе для фиксации доказательств нарушений обязательных требований использовать фотосъемку, ауди</w:t>
      </w:r>
      <w:proofErr w:type="gramStart"/>
      <w:r w:rsidRPr="00C1236F">
        <w:rPr>
          <w:rFonts w:ascii="Times New Roman" w:hAnsi="Times New Roman" w:cs="Times New Roman"/>
          <w:sz w:val="28"/>
          <w:szCs w:val="28"/>
        </w:rPr>
        <w:t>о-</w:t>
      </w:r>
      <w:proofErr w:type="gramEnd"/>
      <w:r w:rsidRPr="00C1236F">
        <w:rPr>
          <w:rFonts w:ascii="Times New Roman" w:hAnsi="Times New Roman" w:cs="Times New Roman"/>
          <w:sz w:val="28"/>
          <w:szCs w:val="28"/>
        </w:rPr>
        <w:t xml:space="preserve"> и видеозапись, иные способы фиксации доказательств.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30</w:t>
      </w:r>
      <w:r w:rsidRPr="00C1236F">
        <w:rPr>
          <w:rFonts w:ascii="Times New Roman" w:hAnsi="Times New Roman" w:cs="Times New Roman"/>
          <w:sz w:val="28"/>
          <w:szCs w:val="28"/>
        </w:rPr>
        <w:t xml:space="preserve">. Представление контролируемым лицом </w:t>
      </w:r>
      <w:proofErr w:type="spellStart"/>
      <w:r w:rsidRPr="00C1236F">
        <w:rPr>
          <w:rFonts w:ascii="Times New Roman" w:hAnsi="Times New Roman" w:cs="Times New Roman"/>
          <w:sz w:val="28"/>
          <w:szCs w:val="28"/>
        </w:rPr>
        <w:t>истребуемых</w:t>
      </w:r>
      <w:proofErr w:type="spellEnd"/>
      <w:r w:rsidRPr="00C1236F">
        <w:rPr>
          <w:rFonts w:ascii="Times New Roman" w:hAnsi="Times New Roman" w:cs="Times New Roman"/>
          <w:sz w:val="28"/>
          <w:szCs w:val="28"/>
        </w:rPr>
        <w:t xml:space="preserve"> документов, письменных объяснений, проведение экспертизы осуществляется в </w:t>
      </w:r>
      <w:proofErr w:type="gramStart"/>
      <w:r w:rsidRPr="00C1236F">
        <w:rPr>
          <w:rFonts w:ascii="Times New Roman" w:hAnsi="Times New Roman" w:cs="Times New Roman"/>
          <w:sz w:val="28"/>
          <w:szCs w:val="28"/>
        </w:rPr>
        <w:t>соответствии</w:t>
      </w:r>
      <w:proofErr w:type="gramEnd"/>
      <w:r w:rsidRPr="00C1236F">
        <w:rPr>
          <w:rFonts w:ascii="Times New Roman" w:hAnsi="Times New Roman" w:cs="Times New Roman"/>
          <w:sz w:val="28"/>
          <w:szCs w:val="28"/>
        </w:rPr>
        <w:t xml:space="preserve"> с подпунктами 5.2.6, 5.2.8, 5.2.9 пункта 5.2 настоящего Положения.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31</w:t>
      </w:r>
      <w:r w:rsidRPr="00C1236F">
        <w:rPr>
          <w:rFonts w:ascii="Times New Roman" w:hAnsi="Times New Roman" w:cs="Times New Roman"/>
          <w:sz w:val="28"/>
          <w:szCs w:val="28"/>
        </w:rPr>
        <w:t>. В случае</w:t>
      </w:r>
      <w:proofErr w:type="gramStart"/>
      <w:r w:rsidRPr="00C1236F">
        <w:rPr>
          <w:rFonts w:ascii="Times New Roman" w:hAnsi="Times New Roman" w:cs="Times New Roman"/>
          <w:sz w:val="28"/>
          <w:szCs w:val="28"/>
        </w:rPr>
        <w:t>,</w:t>
      </w:r>
      <w:proofErr w:type="gramEnd"/>
      <w:r w:rsidRPr="00C1236F">
        <w:rPr>
          <w:rFonts w:ascii="Times New Roman" w:hAnsi="Times New Roman" w:cs="Times New Roman"/>
          <w:sz w:val="28"/>
          <w:szCs w:val="28"/>
        </w:rPr>
        <w:t xml:space="preserve">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от 31.07.2020 № 248-ФЗ.</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В этом случае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Рейдовый осмотр</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32</w:t>
      </w:r>
      <w:r w:rsidRPr="00C1236F">
        <w:rPr>
          <w:rFonts w:ascii="Times New Roman" w:hAnsi="Times New Roman" w:cs="Times New Roman"/>
          <w:sz w:val="28"/>
          <w:szCs w:val="28"/>
        </w:rPr>
        <w:t xml:space="preserve">. Под рейдовым осмотром понимается контрольное мероприятие, проводимое в </w:t>
      </w:r>
      <w:proofErr w:type="gramStart"/>
      <w:r w:rsidRPr="00C1236F">
        <w:rPr>
          <w:rFonts w:ascii="Times New Roman" w:hAnsi="Times New Roman" w:cs="Times New Roman"/>
          <w:sz w:val="28"/>
          <w:szCs w:val="28"/>
        </w:rPr>
        <w:t>целях</w:t>
      </w:r>
      <w:proofErr w:type="gramEnd"/>
      <w:r w:rsidRPr="00C1236F">
        <w:rPr>
          <w:rFonts w:ascii="Times New Roman" w:hAnsi="Times New Roman" w:cs="Times New Roman"/>
          <w:sz w:val="28"/>
          <w:szCs w:val="28"/>
        </w:rPr>
        <w:t xml:space="preserve"> оценки соблюдения обязательных требований по использованию (эксплуатации)</w:t>
      </w:r>
      <w:r w:rsidRPr="00C1236F">
        <w:t xml:space="preserve"> </w:t>
      </w:r>
      <w:r w:rsidRPr="00C1236F">
        <w:rPr>
          <w:rFonts w:ascii="Times New Roman" w:hAnsi="Times New Roman" w:cs="Times New Roman"/>
          <w:sz w:val="28"/>
          <w:szCs w:val="28"/>
        </w:rPr>
        <w:t>производственных объектов, которыми владеют, пользуются или управляют несколько лиц, находящиеся на территории, на которой расположен</w:t>
      </w:r>
      <w:r>
        <w:rPr>
          <w:rFonts w:ascii="Times New Roman" w:hAnsi="Times New Roman" w:cs="Times New Roman"/>
          <w:sz w:val="28"/>
          <w:szCs w:val="28"/>
        </w:rPr>
        <w:t>о несколько контролируемых лиц.</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Рейдовый осмотр проводится в </w:t>
      </w:r>
      <w:proofErr w:type="gramStart"/>
      <w:r w:rsidRPr="00C1236F">
        <w:rPr>
          <w:rFonts w:ascii="Times New Roman" w:hAnsi="Times New Roman" w:cs="Times New Roman"/>
          <w:sz w:val="28"/>
          <w:szCs w:val="28"/>
        </w:rPr>
        <w:t>отношении</w:t>
      </w:r>
      <w:proofErr w:type="gramEnd"/>
      <w:r w:rsidRPr="00C1236F">
        <w:rPr>
          <w:rFonts w:ascii="Times New Roman" w:hAnsi="Times New Roman" w:cs="Times New Roman"/>
          <w:sz w:val="28"/>
          <w:szCs w:val="28"/>
        </w:rPr>
        <w:t xml:space="preserve"> любого числа контролируемых лиц, осуществляющих владение, пользование или управление производственным объектом.</w:t>
      </w:r>
    </w:p>
    <w:p w:rsidR="00F82B35"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5.33. Рейдовый осмотр</w:t>
      </w:r>
      <w:r w:rsidRPr="00A62467">
        <w:rPr>
          <w:rFonts w:ascii="Times New Roman" w:hAnsi="Times New Roman" w:cs="Times New Roman"/>
          <w:sz w:val="28"/>
          <w:szCs w:val="28"/>
        </w:rPr>
        <w:t xml:space="preserve"> может быть проведен с использованием средств дистанционного взаимодействия, в том числе посредством </w:t>
      </w:r>
      <w:proofErr w:type="spellStart"/>
      <w:r w:rsidRPr="00A62467">
        <w:rPr>
          <w:rFonts w:ascii="Times New Roman" w:hAnsi="Times New Roman" w:cs="Times New Roman"/>
          <w:sz w:val="28"/>
          <w:szCs w:val="28"/>
        </w:rPr>
        <w:t>видео-конференц-связи</w:t>
      </w:r>
      <w:proofErr w:type="spellEnd"/>
      <w:r w:rsidRPr="00A62467">
        <w:rPr>
          <w:rFonts w:ascii="Times New Roman" w:hAnsi="Times New Roman" w:cs="Times New Roman"/>
          <w:sz w:val="28"/>
          <w:szCs w:val="28"/>
        </w:rPr>
        <w:t>, а также с использованием</w:t>
      </w:r>
      <w:r>
        <w:rPr>
          <w:rFonts w:ascii="Times New Roman" w:hAnsi="Times New Roman" w:cs="Times New Roman"/>
          <w:sz w:val="28"/>
          <w:szCs w:val="28"/>
        </w:rPr>
        <w:t xml:space="preserve"> мобильного приложения «Инспектор».</w:t>
      </w:r>
    </w:p>
    <w:p w:rsidR="00F82B35" w:rsidRPr="00C1236F" w:rsidRDefault="00F82B35" w:rsidP="00F82B35">
      <w:pPr>
        <w:spacing w:after="0" w:line="240" w:lineRule="auto"/>
        <w:ind w:firstLine="708"/>
        <w:rPr>
          <w:rFonts w:ascii="Times New Roman" w:hAnsi="Times New Roman" w:cs="Times New Roman"/>
          <w:sz w:val="28"/>
          <w:szCs w:val="28"/>
        </w:rPr>
      </w:pPr>
      <w:r w:rsidRPr="00A62467">
        <w:rPr>
          <w:rFonts w:ascii="Times New Roman" w:hAnsi="Times New Roman" w:cs="Times New Roman"/>
          <w:sz w:val="28"/>
          <w:szCs w:val="28"/>
        </w:rPr>
        <w:t>5.</w:t>
      </w:r>
      <w:r>
        <w:rPr>
          <w:rFonts w:ascii="Times New Roman" w:hAnsi="Times New Roman" w:cs="Times New Roman"/>
          <w:sz w:val="28"/>
          <w:szCs w:val="28"/>
        </w:rPr>
        <w:t>34</w:t>
      </w:r>
      <w:r w:rsidRPr="00A62467">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w:t>
      </w:r>
      <w:proofErr w:type="gramStart"/>
      <w:r w:rsidRPr="00A62467">
        <w:rPr>
          <w:rFonts w:ascii="Times New Roman" w:hAnsi="Times New Roman" w:cs="Times New Roman"/>
          <w:sz w:val="28"/>
          <w:szCs w:val="28"/>
        </w:rPr>
        <w:t>соответствии</w:t>
      </w:r>
      <w:proofErr w:type="gramEnd"/>
      <w:r w:rsidRPr="00A62467">
        <w:rPr>
          <w:rFonts w:ascii="Times New Roman" w:hAnsi="Times New Roman" w:cs="Times New Roman"/>
          <w:sz w:val="28"/>
          <w:szCs w:val="28"/>
        </w:rPr>
        <w:t xml:space="preserve"> с пунктами 4, 8 части 1 статьи 57 и частью 12 статьи 66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35</w:t>
      </w:r>
      <w:r w:rsidRPr="00C1236F">
        <w:rPr>
          <w:rFonts w:ascii="Times New Roman" w:hAnsi="Times New Roman" w:cs="Times New Roman"/>
          <w:sz w:val="28"/>
          <w:szCs w:val="28"/>
        </w:rPr>
        <w:t>. В ходе рейдового осмотра могут совершаться следующие контрольные действия: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1) осмотр;</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опрос;</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получение письменных объяснений;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истребование документов;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 экспертиза.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36</w:t>
      </w:r>
      <w:r w:rsidRPr="00C1236F">
        <w:rPr>
          <w:rFonts w:ascii="Times New Roman" w:hAnsi="Times New Roman" w:cs="Times New Roman"/>
          <w:sz w:val="28"/>
          <w:szCs w:val="28"/>
        </w:rPr>
        <w:t xml:space="preserve">. Проведение осмотра, опроса, представление контролируемым лицом письменных объяснений, </w:t>
      </w:r>
      <w:proofErr w:type="spellStart"/>
      <w:r w:rsidRPr="00C1236F">
        <w:rPr>
          <w:rFonts w:ascii="Times New Roman" w:hAnsi="Times New Roman" w:cs="Times New Roman"/>
          <w:sz w:val="28"/>
          <w:szCs w:val="28"/>
        </w:rPr>
        <w:t>истребуемых</w:t>
      </w:r>
      <w:proofErr w:type="spellEnd"/>
      <w:r w:rsidRPr="00C1236F">
        <w:rPr>
          <w:rFonts w:ascii="Times New Roman" w:hAnsi="Times New Roman" w:cs="Times New Roman"/>
          <w:sz w:val="28"/>
          <w:szCs w:val="28"/>
        </w:rPr>
        <w:t xml:space="preserve"> документов, проведение </w:t>
      </w:r>
      <w:r w:rsidRPr="007A3053">
        <w:rPr>
          <w:rFonts w:ascii="Times New Roman" w:hAnsi="Times New Roman" w:cs="Times New Roman"/>
          <w:sz w:val="28"/>
          <w:szCs w:val="28"/>
        </w:rPr>
        <w:t xml:space="preserve">экспертизы осуществляется в </w:t>
      </w:r>
      <w:proofErr w:type="gramStart"/>
      <w:r w:rsidRPr="007A3053">
        <w:rPr>
          <w:rFonts w:ascii="Times New Roman" w:hAnsi="Times New Roman" w:cs="Times New Roman"/>
          <w:sz w:val="28"/>
          <w:szCs w:val="28"/>
        </w:rPr>
        <w:t>соответствии</w:t>
      </w:r>
      <w:proofErr w:type="gramEnd"/>
      <w:r w:rsidRPr="007A3053">
        <w:rPr>
          <w:rFonts w:ascii="Times New Roman" w:hAnsi="Times New Roman" w:cs="Times New Roman"/>
          <w:sz w:val="28"/>
          <w:szCs w:val="28"/>
        </w:rPr>
        <w:t xml:space="preserve"> </w:t>
      </w:r>
      <w:bookmarkStart w:id="6" w:name="_GoBack"/>
      <w:r w:rsidRPr="007A3053">
        <w:rPr>
          <w:rFonts w:ascii="Times New Roman" w:hAnsi="Times New Roman" w:cs="Times New Roman"/>
          <w:sz w:val="28"/>
          <w:szCs w:val="28"/>
        </w:rPr>
        <w:t>с подпунктами 5.16., 5.18., 5.19., 5.27., 5.28. настоящего Положения</w:t>
      </w:r>
      <w:bookmarkEnd w:id="6"/>
      <w:r w:rsidRPr="007A3053">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37</w:t>
      </w:r>
      <w:r w:rsidRPr="00C1236F">
        <w:rPr>
          <w:rFonts w:ascii="Times New Roman" w:hAnsi="Times New Roman" w:cs="Times New Roman"/>
          <w:sz w:val="28"/>
          <w:szCs w:val="28"/>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38</w:t>
      </w:r>
      <w:r w:rsidRPr="00C1236F">
        <w:rPr>
          <w:rFonts w:ascii="Times New Roman" w:hAnsi="Times New Roman" w:cs="Times New Roman"/>
          <w:sz w:val="28"/>
          <w:szCs w:val="28"/>
        </w:rPr>
        <w:t>. При проведении рейдового осмотра должностное лицо контрольного органа вправе взаимодействовать с находящимися на производственных объектах лицами.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39</w:t>
      </w:r>
      <w:r w:rsidRPr="00C1236F">
        <w:rPr>
          <w:rFonts w:ascii="Times New Roman" w:hAnsi="Times New Roman" w:cs="Times New Roman"/>
          <w:sz w:val="28"/>
          <w:szCs w:val="28"/>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40</w:t>
      </w:r>
      <w:r w:rsidRPr="00C1236F">
        <w:rPr>
          <w:rFonts w:ascii="Times New Roman" w:hAnsi="Times New Roman" w:cs="Times New Roman"/>
          <w:sz w:val="28"/>
          <w:szCs w:val="28"/>
        </w:rPr>
        <w:t>. В случае</w:t>
      </w:r>
      <w:proofErr w:type="gramStart"/>
      <w:r w:rsidRPr="00C1236F">
        <w:rPr>
          <w:rFonts w:ascii="Times New Roman" w:hAnsi="Times New Roman" w:cs="Times New Roman"/>
          <w:sz w:val="28"/>
          <w:szCs w:val="28"/>
        </w:rPr>
        <w:t>,</w:t>
      </w:r>
      <w:proofErr w:type="gramEnd"/>
      <w:r w:rsidRPr="00C1236F">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Наблюдение за соблюдением обязательных требований (мониторинг безопасности)</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41</w:t>
      </w:r>
      <w:r w:rsidRPr="00C1236F">
        <w:rPr>
          <w:rFonts w:ascii="Times New Roman" w:hAnsi="Times New Roman" w:cs="Times New Roman"/>
          <w:sz w:val="28"/>
          <w:szCs w:val="28"/>
        </w:rPr>
        <w:t xml:space="preserve">. </w:t>
      </w:r>
      <w:proofErr w:type="gramStart"/>
      <w:r w:rsidRPr="00A62467">
        <w:rPr>
          <w:rFonts w:ascii="Times New Roman" w:hAnsi="Times New Roman" w:cs="Times New Roman"/>
          <w:sz w:val="28"/>
          <w:szCs w:val="28"/>
        </w:rPr>
        <w:t>Под наблюдением за соблюдением обязательных требований (м</w:t>
      </w:r>
      <w:r>
        <w:rPr>
          <w:rFonts w:ascii="Times New Roman" w:hAnsi="Times New Roman" w:cs="Times New Roman"/>
          <w:sz w:val="28"/>
          <w:szCs w:val="28"/>
        </w:rPr>
        <w:t>ониторингом безопасности)</w:t>
      </w:r>
      <w:r w:rsidRPr="00A62467">
        <w:rPr>
          <w:rFonts w:ascii="Times New Roman" w:hAnsi="Times New Roman" w:cs="Times New Roman"/>
          <w:sz w:val="28"/>
          <w:szCs w:val="28"/>
        </w:rPr>
        <w:t xml:space="preserve"> понимается сбор, анализ данных об объектах контроля, имеющ</w:t>
      </w:r>
      <w:r>
        <w:rPr>
          <w:rFonts w:ascii="Times New Roman" w:hAnsi="Times New Roman" w:cs="Times New Roman"/>
          <w:sz w:val="28"/>
          <w:szCs w:val="28"/>
        </w:rPr>
        <w:t>ихся у контрольного</w:t>
      </w:r>
      <w:r w:rsidRPr="00A62467">
        <w:rPr>
          <w:rFonts w:ascii="Times New Roman" w:hAnsi="Times New Roman" w:cs="Times New Roman"/>
          <w:sz w:val="28"/>
          <w:szCs w:val="28"/>
        </w:rPr>
        <w:t xml:space="preserve">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w:t>
      </w:r>
      <w:r>
        <w:rPr>
          <w:rFonts w:ascii="Times New Roman" w:hAnsi="Times New Roman" w:cs="Times New Roman"/>
          <w:sz w:val="28"/>
          <w:szCs w:val="28"/>
        </w:rPr>
        <w:t>онных системах, данных из сети «Интернет»</w:t>
      </w:r>
      <w:r w:rsidRPr="00A62467">
        <w:rPr>
          <w:rFonts w:ascii="Times New Roman" w:hAnsi="Times New Roman" w:cs="Times New Roman"/>
          <w:sz w:val="28"/>
          <w:szCs w:val="28"/>
        </w:rPr>
        <w:t>, иных общедоступных данных, а также данных полученных с</w:t>
      </w:r>
      <w:proofErr w:type="gramEnd"/>
      <w:r w:rsidRPr="00A62467">
        <w:rPr>
          <w:rFonts w:ascii="Times New Roman" w:hAnsi="Times New Roman" w:cs="Times New Roman"/>
          <w:sz w:val="28"/>
          <w:szCs w:val="28"/>
        </w:rPr>
        <w:t xml:space="preserve"> использованием работающих в автоматическом режиме технических средств фиксации правонарушений, имеющих функции </w:t>
      </w:r>
      <w:r>
        <w:rPr>
          <w:rFonts w:ascii="Times New Roman" w:hAnsi="Times New Roman" w:cs="Times New Roman"/>
          <w:sz w:val="28"/>
          <w:szCs w:val="28"/>
        </w:rPr>
        <w:t>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 киносъемки, видеозаписи</w:t>
      </w:r>
      <w:r w:rsidRPr="00C1236F">
        <w:rPr>
          <w:rFonts w:ascii="Times New Roman" w:hAnsi="Times New Roman" w:cs="Times New Roman"/>
          <w:sz w:val="28"/>
          <w:szCs w:val="28"/>
        </w:rPr>
        <w:t>.</w:t>
      </w:r>
    </w:p>
    <w:p w:rsidR="00F82B35" w:rsidRPr="00C1236F"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5.42. </w:t>
      </w:r>
      <w:r w:rsidRPr="00F32302">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43</w:t>
      </w:r>
      <w:r w:rsidRPr="00C1236F">
        <w:rPr>
          <w:rFonts w:ascii="Times New Roman" w:hAnsi="Times New Roman" w:cs="Times New Roman"/>
          <w:sz w:val="28"/>
          <w:szCs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w:t>
      </w:r>
      <w:r w:rsidRPr="00C1236F">
        <w:rPr>
          <w:rFonts w:ascii="Times New Roman" w:hAnsi="Times New Roman" w:cs="Times New Roman"/>
          <w:sz w:val="28"/>
          <w:szCs w:val="28"/>
        </w:rPr>
        <w:lastRenderedPageBreak/>
        <w:t>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решение о проведении внепланового контрольного мероприятия в соответствии со статьей 60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решение об объявлении предостережения;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в случае указания такой возможности в федеральном законе о виде контроля, законе Забайкальского края о виде контроля;</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4) решение, закрепленное в федеральном </w:t>
      </w:r>
      <w:proofErr w:type="gramStart"/>
      <w:r w:rsidRPr="00C1236F">
        <w:rPr>
          <w:rFonts w:ascii="Times New Roman" w:hAnsi="Times New Roman" w:cs="Times New Roman"/>
          <w:sz w:val="28"/>
          <w:szCs w:val="28"/>
        </w:rPr>
        <w:t>законе</w:t>
      </w:r>
      <w:proofErr w:type="gramEnd"/>
      <w:r w:rsidRPr="00C1236F">
        <w:rPr>
          <w:rFonts w:ascii="Times New Roman" w:hAnsi="Times New Roman" w:cs="Times New Roman"/>
          <w:sz w:val="28"/>
          <w:szCs w:val="28"/>
        </w:rPr>
        <w:t xml:space="preserve"> о виде контроля, законе Забайкальского края о виде контроля в соответствии с частью 3 статьи 90 Федерального закона от 31.07.2020 № 248-ФЗ, в случае указания такой возможности в федеральном законе о виде контроля, законе Забайкальского края о виде контроля.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F82B35" w:rsidRDefault="00F82B35" w:rsidP="00F82B35">
      <w:pPr>
        <w:spacing w:after="0" w:line="240" w:lineRule="auto"/>
        <w:ind w:firstLine="708"/>
        <w:jc w:val="center"/>
        <w:rPr>
          <w:rFonts w:ascii="Times New Roman" w:hAnsi="Times New Roman" w:cs="Times New Roman"/>
          <w:b/>
          <w:sz w:val="28"/>
          <w:szCs w:val="28"/>
        </w:rPr>
      </w:pPr>
      <w:r w:rsidRPr="00F82B35">
        <w:rPr>
          <w:rFonts w:ascii="Times New Roman" w:hAnsi="Times New Roman" w:cs="Times New Roman"/>
          <w:b/>
          <w:sz w:val="28"/>
          <w:szCs w:val="28"/>
        </w:rPr>
        <w:t>Выездное обследование</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44</w:t>
      </w:r>
      <w:r w:rsidRPr="00C1236F">
        <w:rPr>
          <w:rFonts w:ascii="Times New Roman" w:hAnsi="Times New Roman" w:cs="Times New Roman"/>
          <w:sz w:val="28"/>
          <w:szCs w:val="28"/>
        </w:rPr>
        <w:t xml:space="preserve">. Выездное обследование проводится в </w:t>
      </w:r>
      <w:proofErr w:type="gramStart"/>
      <w:r w:rsidRPr="00C1236F">
        <w:rPr>
          <w:rFonts w:ascii="Times New Roman" w:hAnsi="Times New Roman" w:cs="Times New Roman"/>
          <w:sz w:val="28"/>
          <w:szCs w:val="28"/>
        </w:rPr>
        <w:t>целях</w:t>
      </w:r>
      <w:proofErr w:type="gramEnd"/>
      <w:r w:rsidRPr="00C1236F">
        <w:rPr>
          <w:rFonts w:ascii="Times New Roman" w:hAnsi="Times New Roman" w:cs="Times New Roman"/>
          <w:sz w:val="28"/>
          <w:szCs w:val="28"/>
        </w:rPr>
        <w:t xml:space="preserve"> оценки соблюдения контролируемыми лицами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45</w:t>
      </w:r>
      <w:r w:rsidRPr="00C1236F">
        <w:rPr>
          <w:rFonts w:ascii="Times New Roman" w:hAnsi="Times New Roman" w:cs="Times New Roman"/>
          <w:sz w:val="28"/>
          <w:szCs w:val="28"/>
        </w:rPr>
        <w:t>. Выездное обсле</w:t>
      </w:r>
      <w:r>
        <w:rPr>
          <w:rFonts w:ascii="Times New Roman" w:hAnsi="Times New Roman" w:cs="Times New Roman"/>
          <w:sz w:val="28"/>
          <w:szCs w:val="28"/>
        </w:rPr>
        <w:t>дование может проводить</w:t>
      </w:r>
      <w:r w:rsidRPr="00C1236F">
        <w:rPr>
          <w:rFonts w:ascii="Times New Roman" w:hAnsi="Times New Roman" w:cs="Times New Roman"/>
          <w:sz w:val="28"/>
          <w:szCs w:val="28"/>
        </w:rPr>
        <w:t>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46</w:t>
      </w:r>
      <w:r w:rsidRPr="00C1236F">
        <w:rPr>
          <w:rFonts w:ascii="Times New Roman" w:hAnsi="Times New Roman" w:cs="Times New Roman"/>
          <w:sz w:val="28"/>
          <w:szCs w:val="28"/>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осмотр;</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инструментальное обследование (с применением видеозаписи);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испытание;</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4) экспертиза.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5.6.4. Выездное обследование проводится без информирования контролируемого лица.</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w:t>
      </w:r>
      <w:r>
        <w:rPr>
          <w:rFonts w:ascii="Times New Roman" w:hAnsi="Times New Roman" w:cs="Times New Roman"/>
          <w:sz w:val="28"/>
          <w:szCs w:val="28"/>
        </w:rPr>
        <w:t>47</w:t>
      </w:r>
      <w:r w:rsidRPr="00C1236F">
        <w:rPr>
          <w:rFonts w:ascii="Times New Roman" w:hAnsi="Times New Roman" w:cs="Times New Roman"/>
          <w:sz w:val="28"/>
          <w:szCs w:val="28"/>
        </w:rPr>
        <w:t>. По результатам проведения</w:t>
      </w:r>
      <w:r>
        <w:rPr>
          <w:rFonts w:ascii="Times New Roman" w:hAnsi="Times New Roman" w:cs="Times New Roman"/>
          <w:sz w:val="28"/>
          <w:szCs w:val="28"/>
        </w:rPr>
        <w:t xml:space="preserve"> выездного обследования не может</w:t>
      </w:r>
      <w:r w:rsidRPr="00C1236F">
        <w:rPr>
          <w:rFonts w:ascii="Times New Roman" w:hAnsi="Times New Roman" w:cs="Times New Roman"/>
          <w:sz w:val="28"/>
          <w:szCs w:val="28"/>
        </w:rPr>
        <w:t xml:space="preserve"> быть </w:t>
      </w:r>
      <w:r>
        <w:rPr>
          <w:rFonts w:ascii="Times New Roman" w:hAnsi="Times New Roman" w:cs="Times New Roman"/>
          <w:sz w:val="28"/>
          <w:szCs w:val="28"/>
        </w:rPr>
        <w:t>принято решение, предусмотренное пунктом</w:t>
      </w:r>
      <w:r w:rsidRPr="00C1236F">
        <w:rPr>
          <w:rFonts w:ascii="Times New Roman" w:hAnsi="Times New Roman" w:cs="Times New Roman"/>
          <w:sz w:val="28"/>
          <w:szCs w:val="28"/>
        </w:rPr>
        <w:t xml:space="preserve"> 2 части 2 статьи 90 Федерального закона от</w:t>
      </w:r>
      <w:r w:rsidRPr="00C1236F">
        <w:t xml:space="preserve"> </w:t>
      </w:r>
      <w:r w:rsidRPr="00743016">
        <w:rPr>
          <w:rFonts w:ascii="Times New Roman" w:hAnsi="Times New Roman" w:cs="Times New Roman"/>
          <w:sz w:val="28"/>
          <w:szCs w:val="28"/>
        </w:rPr>
        <w:t>31.07.2020 № 248-ФЗ.</w:t>
      </w:r>
    </w:p>
    <w:p w:rsidR="00F82B35" w:rsidRPr="00F32302" w:rsidRDefault="00F82B35" w:rsidP="00F82B3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5.48. </w:t>
      </w:r>
      <w:proofErr w:type="gramStart"/>
      <w:r w:rsidRPr="00F32302">
        <w:rPr>
          <w:rFonts w:ascii="Times New Roman" w:hAnsi="Times New Roman" w:cs="Times New Roman"/>
          <w:sz w:val="28"/>
          <w:szCs w:val="28"/>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w:t>
      </w:r>
      <w:r>
        <w:rPr>
          <w:rFonts w:ascii="Times New Roman" w:hAnsi="Times New Roman" w:cs="Times New Roman"/>
          <w:sz w:val="28"/>
          <w:szCs w:val="28"/>
        </w:rPr>
        <w:t>м 1 части 2 статьи 90</w:t>
      </w:r>
      <w:r w:rsidRPr="00F32302">
        <w:rPr>
          <w:rFonts w:ascii="Times New Roman" w:hAnsi="Times New Roman" w:cs="Times New Roman"/>
          <w:sz w:val="28"/>
          <w:szCs w:val="28"/>
        </w:rPr>
        <w:t xml:space="preserve"> Федерального закона</w:t>
      </w:r>
      <w:r w:rsidRPr="00F32302">
        <w:t xml:space="preserve"> </w:t>
      </w:r>
      <w:r w:rsidRPr="00F32302">
        <w:rPr>
          <w:rFonts w:ascii="Times New Roman" w:hAnsi="Times New Roman" w:cs="Times New Roman"/>
          <w:sz w:val="28"/>
          <w:szCs w:val="28"/>
        </w:rPr>
        <w:t>от 31.07.2020 № 248-ФЗ, в случае указания такой возможности в федеральном законе о виде контроля, зако</w:t>
      </w:r>
      <w:r>
        <w:rPr>
          <w:rFonts w:ascii="Times New Roman" w:hAnsi="Times New Roman" w:cs="Times New Roman"/>
          <w:sz w:val="28"/>
          <w:szCs w:val="28"/>
        </w:rPr>
        <w:t>не Забайкальского края</w:t>
      </w:r>
      <w:r w:rsidRPr="00F32302">
        <w:rPr>
          <w:rFonts w:ascii="Times New Roman" w:hAnsi="Times New Roman" w:cs="Times New Roman"/>
          <w:sz w:val="28"/>
          <w:szCs w:val="28"/>
        </w:rPr>
        <w:t xml:space="preserve"> о виде контроля.</w:t>
      </w:r>
      <w:proofErr w:type="gramEnd"/>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5.</w:t>
      </w:r>
      <w:r>
        <w:rPr>
          <w:rFonts w:ascii="Times New Roman" w:hAnsi="Times New Roman" w:cs="Times New Roman"/>
          <w:sz w:val="28"/>
          <w:szCs w:val="28"/>
        </w:rPr>
        <w:t>49</w:t>
      </w:r>
      <w:r w:rsidRPr="00C1236F">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6. Случаи, при наступле</w:t>
      </w:r>
      <w:r>
        <w:rPr>
          <w:rFonts w:ascii="Times New Roman" w:hAnsi="Times New Roman" w:cs="Times New Roman"/>
          <w:b/>
          <w:sz w:val="28"/>
          <w:szCs w:val="28"/>
        </w:rPr>
        <w:t>нии которых контролируемые лица</w:t>
      </w: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вправе представить в контрольный орган ин</w:t>
      </w:r>
      <w:r>
        <w:rPr>
          <w:rFonts w:ascii="Times New Roman" w:hAnsi="Times New Roman" w:cs="Times New Roman"/>
          <w:b/>
          <w:sz w:val="28"/>
          <w:szCs w:val="28"/>
        </w:rPr>
        <w:t>формацию</w:t>
      </w: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о невозможн</w:t>
      </w:r>
      <w:r>
        <w:rPr>
          <w:rFonts w:ascii="Times New Roman" w:hAnsi="Times New Roman" w:cs="Times New Roman"/>
          <w:b/>
          <w:sz w:val="28"/>
          <w:szCs w:val="28"/>
        </w:rPr>
        <w:t>ости присутствия при проведении</w:t>
      </w:r>
    </w:p>
    <w:p w:rsidR="00F82B35" w:rsidRPr="008162E7"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6.1. Контролируемые лица, вправе в </w:t>
      </w:r>
      <w:proofErr w:type="gramStart"/>
      <w:r w:rsidRPr="00C1236F">
        <w:rPr>
          <w:rFonts w:ascii="Times New Roman" w:hAnsi="Times New Roman" w:cs="Times New Roman"/>
          <w:sz w:val="28"/>
          <w:szCs w:val="28"/>
        </w:rPr>
        <w:t>соответствии</w:t>
      </w:r>
      <w:proofErr w:type="gramEnd"/>
      <w:r w:rsidRPr="00C1236F">
        <w:rPr>
          <w:rFonts w:ascii="Times New Roman" w:hAnsi="Times New Roman" w:cs="Times New Roman"/>
          <w:sz w:val="28"/>
          <w:szCs w:val="28"/>
        </w:rPr>
        <w:t xml:space="preserve">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в случаях:</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нахождения на стационарном лечении в медицинском учреждении;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нахождения за пределами Российской Федерации;</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3) административного ареста;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4) избрания в </w:t>
      </w:r>
      <w:proofErr w:type="gramStart"/>
      <w:r w:rsidRPr="00C1236F">
        <w:rPr>
          <w:rFonts w:ascii="Times New Roman" w:hAnsi="Times New Roman" w:cs="Times New Roman"/>
          <w:sz w:val="28"/>
          <w:szCs w:val="28"/>
        </w:rPr>
        <w:t>отношении</w:t>
      </w:r>
      <w:proofErr w:type="gramEnd"/>
      <w:r w:rsidRPr="00C1236F">
        <w:rPr>
          <w:rFonts w:ascii="Times New Roman" w:hAnsi="Times New Roman" w:cs="Times New Roman"/>
          <w:sz w:val="28"/>
          <w:szCs w:val="28"/>
        </w:rPr>
        <w:t xml:space="preserve">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5) признания недееспособным или ограниченно дееспособным решением суда, вступившим в законную силу.</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6.2. Информация о невозможности присутствия при проведении контрольного мероприятия должна содержать:</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1) описание обстоятельств, препятствующих присутствию при проведении контрольных мероприятий и их продолжительность;</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2) срок, необходимый для устранения обстоятельств, препятствующих присутствию при проведении контрольного мероприятия.</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 xml:space="preserve">7. </w:t>
      </w:r>
      <w:r>
        <w:rPr>
          <w:rFonts w:ascii="Times New Roman" w:hAnsi="Times New Roman" w:cs="Times New Roman"/>
          <w:b/>
          <w:sz w:val="28"/>
          <w:szCs w:val="28"/>
        </w:rPr>
        <w:t>Использование фотосъемки, аудио- и видеозаписи,</w:t>
      </w:r>
    </w:p>
    <w:p w:rsidR="00F82B35" w:rsidRPr="008162E7"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иных способов фиксации доказатель</w:t>
      </w:r>
      <w:proofErr w:type="gramStart"/>
      <w:r w:rsidRPr="008162E7">
        <w:rPr>
          <w:rFonts w:ascii="Times New Roman" w:hAnsi="Times New Roman" w:cs="Times New Roman"/>
          <w:b/>
          <w:sz w:val="28"/>
          <w:szCs w:val="28"/>
        </w:rPr>
        <w:t>ств пр</w:t>
      </w:r>
      <w:proofErr w:type="gramEnd"/>
      <w:r w:rsidRPr="008162E7">
        <w:rPr>
          <w:rFonts w:ascii="Times New Roman" w:hAnsi="Times New Roman" w:cs="Times New Roman"/>
          <w:b/>
          <w:sz w:val="28"/>
          <w:szCs w:val="28"/>
        </w:rPr>
        <w:t>и осуществлении муниципального жилищного контроля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7.1. При проведении контрольных мероприятий может осуществляться фотосъемка, ауди</w:t>
      </w:r>
      <w:proofErr w:type="gramStart"/>
      <w:r w:rsidRPr="00C1236F">
        <w:rPr>
          <w:rFonts w:ascii="Times New Roman" w:hAnsi="Times New Roman" w:cs="Times New Roman"/>
          <w:sz w:val="28"/>
          <w:szCs w:val="28"/>
        </w:rPr>
        <w:t>о-</w:t>
      </w:r>
      <w:proofErr w:type="gramEnd"/>
      <w:r w:rsidRPr="00C1236F">
        <w:rPr>
          <w:rFonts w:ascii="Times New Roman" w:hAnsi="Times New Roman" w:cs="Times New Roman"/>
          <w:sz w:val="28"/>
          <w:szCs w:val="28"/>
        </w:rPr>
        <w:t xml:space="preserve"> и видеозапись, иные способы фиксации доказательств.</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Фотографии, ауди</w:t>
      </w:r>
      <w:proofErr w:type="gramStart"/>
      <w:r w:rsidRPr="00C1236F">
        <w:rPr>
          <w:rFonts w:ascii="Times New Roman" w:hAnsi="Times New Roman" w:cs="Times New Roman"/>
          <w:sz w:val="28"/>
          <w:szCs w:val="28"/>
        </w:rPr>
        <w:t>о-</w:t>
      </w:r>
      <w:proofErr w:type="gramEnd"/>
      <w:r w:rsidRPr="00C1236F">
        <w:rPr>
          <w:rFonts w:ascii="Times New Roman" w:hAnsi="Times New Roman" w:cs="Times New Roman"/>
          <w:sz w:val="28"/>
          <w:szCs w:val="28"/>
        </w:rPr>
        <w:t xml:space="preserve">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w:t>
      </w:r>
      <w:proofErr w:type="gramStart"/>
      <w:r w:rsidRPr="00C1236F">
        <w:rPr>
          <w:rFonts w:ascii="Times New Roman" w:hAnsi="Times New Roman" w:cs="Times New Roman"/>
          <w:sz w:val="28"/>
          <w:szCs w:val="28"/>
        </w:rPr>
        <w:t>о-</w:t>
      </w:r>
      <w:proofErr w:type="gramEnd"/>
      <w:r w:rsidRPr="00C1236F">
        <w:rPr>
          <w:rFonts w:ascii="Times New Roman" w:hAnsi="Times New Roman" w:cs="Times New Roman"/>
          <w:sz w:val="28"/>
          <w:szCs w:val="28"/>
        </w:rPr>
        <w:t xml:space="preserve"> и видеозаписи, используемые для доказательств нарушений обязательных требований, приобщаются к акту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8. Офо</w:t>
      </w:r>
      <w:r>
        <w:rPr>
          <w:rFonts w:ascii="Times New Roman" w:hAnsi="Times New Roman" w:cs="Times New Roman"/>
          <w:b/>
          <w:sz w:val="28"/>
          <w:szCs w:val="28"/>
        </w:rPr>
        <w:t>рмление результатов мероприятий</w:t>
      </w:r>
    </w:p>
    <w:p w:rsidR="00F82B35" w:rsidRPr="008162E7" w:rsidRDefault="00F82B35" w:rsidP="00F82B35">
      <w:pPr>
        <w:spacing w:after="0" w:line="240" w:lineRule="auto"/>
        <w:jc w:val="center"/>
        <w:rPr>
          <w:rFonts w:ascii="Times New Roman" w:hAnsi="Times New Roman" w:cs="Times New Roman"/>
          <w:b/>
          <w:sz w:val="28"/>
          <w:szCs w:val="28"/>
        </w:rPr>
      </w:pPr>
      <w:r w:rsidRPr="008162E7">
        <w:rPr>
          <w:rFonts w:ascii="Times New Roman" w:hAnsi="Times New Roman" w:cs="Times New Roman"/>
          <w:b/>
          <w:sz w:val="28"/>
          <w:szCs w:val="28"/>
        </w:rPr>
        <w:t>по муниципальному жилищному контролю</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8.1. Результаты контрольного мероприятия оформляются в </w:t>
      </w:r>
      <w:proofErr w:type="gramStart"/>
      <w:r w:rsidRPr="00C1236F">
        <w:rPr>
          <w:rFonts w:ascii="Times New Roman" w:hAnsi="Times New Roman" w:cs="Times New Roman"/>
          <w:sz w:val="28"/>
          <w:szCs w:val="28"/>
        </w:rPr>
        <w:t>порядке</w:t>
      </w:r>
      <w:proofErr w:type="gramEnd"/>
      <w:r w:rsidRPr="00C1236F">
        <w:rPr>
          <w:rFonts w:ascii="Times New Roman" w:hAnsi="Times New Roman" w:cs="Times New Roman"/>
          <w:sz w:val="28"/>
          <w:szCs w:val="28"/>
        </w:rPr>
        <w:t>, установленном статьей 87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8.2. По окончании проведения контрольного мероприятия составляется акт к</w:t>
      </w:r>
      <w:r>
        <w:rPr>
          <w:rFonts w:ascii="Times New Roman" w:hAnsi="Times New Roman" w:cs="Times New Roman"/>
          <w:sz w:val="28"/>
          <w:szCs w:val="28"/>
        </w:rPr>
        <w:t>онтрольного мероприятия (далее —</w:t>
      </w:r>
      <w:r w:rsidRPr="00C1236F">
        <w:rPr>
          <w:rFonts w:ascii="Times New Roman" w:hAnsi="Times New Roman" w:cs="Times New Roman"/>
          <w:sz w:val="28"/>
          <w:szCs w:val="28"/>
        </w:rPr>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8.3. Оформление акта производится на месте проведения контрольного мероприятия в день окончания проведения такого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8.4. Контролируемое лицо или его представитель знакомится с содержанием акта на месте проведения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r w:rsidRPr="00743016">
        <w:rPr>
          <w:rFonts w:ascii="Times New Roman" w:hAnsi="Times New Roman" w:cs="Times New Roman"/>
          <w:sz w:val="28"/>
          <w:szCs w:val="28"/>
        </w:rPr>
        <w:t>статьей 21</w:t>
      </w:r>
      <w:r w:rsidRPr="00C1236F">
        <w:rPr>
          <w:rFonts w:ascii="Times New Roman" w:hAnsi="Times New Roman" w:cs="Times New Roman"/>
          <w:sz w:val="28"/>
          <w:szCs w:val="28"/>
        </w:rPr>
        <w:t>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8.6.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w:t>
      </w:r>
      <w:r w:rsidRPr="00C1236F">
        <w:t xml:space="preserve"> </w:t>
      </w:r>
      <w:r w:rsidRPr="00C1236F">
        <w:rPr>
          <w:rFonts w:ascii="Times New Roman" w:hAnsi="Times New Roman" w:cs="Times New Roman"/>
          <w:sz w:val="28"/>
          <w:szCs w:val="28"/>
        </w:rPr>
        <w:t>Указанные документы могут быть направлены в форме электронных документов (пакета электронных документов).</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lastRenderedPageBreak/>
        <w:t xml:space="preserve">8.7. 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w:t>
      </w:r>
      <w:proofErr w:type="gramStart"/>
      <w:r w:rsidRPr="00C1236F">
        <w:rPr>
          <w:rFonts w:ascii="Times New Roman" w:hAnsi="Times New Roman" w:cs="Times New Roman"/>
          <w:sz w:val="28"/>
          <w:szCs w:val="28"/>
        </w:rPr>
        <w:t>позднее</w:t>
      </w:r>
      <w:proofErr w:type="gramEnd"/>
      <w:r w:rsidRPr="00C1236F">
        <w:rPr>
          <w:rFonts w:ascii="Times New Roman" w:hAnsi="Times New Roman" w:cs="Times New Roman"/>
          <w:sz w:val="28"/>
          <w:szCs w:val="28"/>
        </w:rPr>
        <w:t xml:space="preserve"> чем в течение 5 рабочих дней со дня поступления возражений.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8.8.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Протокол консультаций рассматривается контрольным органом при принятии решения по результатам проведения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8.10.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8.11. </w:t>
      </w:r>
      <w:proofErr w:type="gramStart"/>
      <w:r w:rsidRPr="00C1236F">
        <w:rPr>
          <w:rFonts w:ascii="Times New Roman" w:hAnsi="Times New Roman" w:cs="Times New Roman"/>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w:t>
      </w:r>
      <w:r w:rsidRPr="00C1236F">
        <w:t xml:space="preserve"> </w:t>
      </w:r>
      <w:r w:rsidRPr="00C1236F">
        <w:rPr>
          <w:rFonts w:ascii="Times New Roman" w:hAnsi="Times New Roman" w:cs="Times New Roman"/>
          <w:sz w:val="28"/>
          <w:szCs w:val="28"/>
        </w:rPr>
        <w:t>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Pr="00C1236F">
        <w:rPr>
          <w:rFonts w:ascii="Times New Roman" w:hAnsi="Times New Roman" w:cs="Times New Roman"/>
          <w:sz w:val="28"/>
          <w:szCs w:val="28"/>
        </w:rPr>
        <w:t xml:space="preserve"> исполнения предписания, по форме утвержденной муниципальным правовым актом.</w:t>
      </w: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8.12. Решения, принятые по результатам контрольного мероприятия, проведенного с грубым нарушением требований к организации и </w:t>
      </w:r>
      <w:r w:rsidRPr="00C1236F">
        <w:rPr>
          <w:rFonts w:ascii="Times New Roman" w:hAnsi="Times New Roman" w:cs="Times New Roman"/>
          <w:sz w:val="28"/>
          <w:szCs w:val="28"/>
        </w:rPr>
        <w:lastRenderedPageBreak/>
        <w:t>осуществлению муниципального жилищного контроля, подлежат отмене в соответствии со статьей 91 Федерального закона от 31.07.2020 № 248-ФЗ.</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 xml:space="preserve">8.13. Исполнение решений контрольного органа осуществляется в </w:t>
      </w:r>
      <w:proofErr w:type="gramStart"/>
      <w:r w:rsidRPr="00C1236F">
        <w:rPr>
          <w:rFonts w:ascii="Times New Roman" w:hAnsi="Times New Roman" w:cs="Times New Roman"/>
          <w:sz w:val="28"/>
          <w:szCs w:val="28"/>
        </w:rPr>
        <w:t>порядке</w:t>
      </w:r>
      <w:proofErr w:type="gramEnd"/>
      <w:r w:rsidRPr="00C1236F">
        <w:rPr>
          <w:rFonts w:ascii="Times New Roman" w:hAnsi="Times New Roman" w:cs="Times New Roman"/>
          <w:sz w:val="28"/>
          <w:szCs w:val="28"/>
        </w:rPr>
        <w:t>, установленном статьями 92-95 Федерального закона от 31.07.2020 № 248-ФЗ.</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b/>
          <w:sz w:val="28"/>
          <w:szCs w:val="28"/>
        </w:rPr>
      </w:pPr>
      <w:r w:rsidRPr="00C40D1D">
        <w:rPr>
          <w:rFonts w:ascii="Times New Roman" w:hAnsi="Times New Roman" w:cs="Times New Roman"/>
          <w:b/>
          <w:sz w:val="28"/>
          <w:szCs w:val="28"/>
        </w:rPr>
        <w:t>9. Обжаловани</w:t>
      </w:r>
      <w:r>
        <w:rPr>
          <w:rFonts w:ascii="Times New Roman" w:hAnsi="Times New Roman" w:cs="Times New Roman"/>
          <w:b/>
          <w:sz w:val="28"/>
          <w:szCs w:val="28"/>
        </w:rPr>
        <w:t>е решений контрольных органов,</w:t>
      </w:r>
    </w:p>
    <w:p w:rsidR="00F82B35" w:rsidRPr="00C40D1D" w:rsidRDefault="00F82B35" w:rsidP="00F82B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w:t>
      </w:r>
      <w:r w:rsidRPr="00C40D1D">
        <w:rPr>
          <w:rFonts w:ascii="Times New Roman" w:hAnsi="Times New Roman" w:cs="Times New Roman"/>
          <w:b/>
          <w:sz w:val="28"/>
          <w:szCs w:val="28"/>
        </w:rPr>
        <w:t>ействий (бездействия) их должностных лиц</w:t>
      </w:r>
    </w:p>
    <w:p w:rsidR="00F82B35" w:rsidRPr="00C1236F" w:rsidRDefault="00F82B35" w:rsidP="00F82B35">
      <w:pPr>
        <w:spacing w:after="0" w:line="240" w:lineRule="auto"/>
        <w:ind w:firstLine="708"/>
        <w:rPr>
          <w:rFonts w:ascii="Times New Roman" w:hAnsi="Times New Roman" w:cs="Times New Roman"/>
          <w:sz w:val="28"/>
          <w:szCs w:val="28"/>
        </w:rPr>
      </w:pPr>
    </w:p>
    <w:p w:rsidR="00F82B35" w:rsidRPr="00C1236F"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9.1. Решения контрольного органа, действия (бездействие) должностных лиц, уполномоченных осуществлять муниципальный контроль, могут быть обжалованы в судебном порядке.</w:t>
      </w:r>
    </w:p>
    <w:p w:rsidR="00F82B35" w:rsidRDefault="00F82B35" w:rsidP="00F82B35">
      <w:pPr>
        <w:spacing w:after="0" w:line="240" w:lineRule="auto"/>
        <w:ind w:firstLine="708"/>
        <w:rPr>
          <w:rFonts w:ascii="Times New Roman" w:hAnsi="Times New Roman" w:cs="Times New Roman"/>
          <w:sz w:val="28"/>
          <w:szCs w:val="28"/>
        </w:rPr>
      </w:pPr>
      <w:r w:rsidRPr="00C1236F">
        <w:rPr>
          <w:rFonts w:ascii="Times New Roman" w:hAnsi="Times New Roman" w:cs="Times New Roman"/>
          <w:sz w:val="28"/>
          <w:szCs w:val="28"/>
        </w:rPr>
        <w:t>9.2. Досудебный порядок подачи жалоб, установленный главой 9 Федерального закона от 31.07.2020 № 248-ФЗ, при осуществлении муниципального жилищного контроля не применяется.</w:t>
      </w:r>
    </w:p>
    <w:p w:rsidR="00F82B35" w:rsidRDefault="00F82B35" w:rsidP="00F82B35">
      <w:pPr>
        <w:spacing w:after="0" w:line="240" w:lineRule="auto"/>
        <w:ind w:firstLine="708"/>
        <w:rPr>
          <w:rFonts w:ascii="Times New Roman" w:hAnsi="Times New Roman" w:cs="Times New Roman"/>
          <w:sz w:val="28"/>
          <w:szCs w:val="28"/>
        </w:rPr>
      </w:pPr>
    </w:p>
    <w:p w:rsidR="00F82B35" w:rsidRDefault="00F82B35" w:rsidP="00F82B35">
      <w:pPr>
        <w:spacing w:after="0" w:line="240" w:lineRule="auto"/>
        <w:jc w:val="center"/>
        <w:rPr>
          <w:rFonts w:ascii="Times New Roman" w:hAnsi="Times New Roman" w:cs="Times New Roman"/>
          <w:sz w:val="28"/>
          <w:szCs w:val="28"/>
        </w:rPr>
        <w:sectPr w:rsidR="00F82B35" w:rsidSect="003B3E08">
          <w:pgSz w:w="11906" w:h="16838"/>
          <w:pgMar w:top="1134" w:right="850" w:bottom="1134" w:left="1701" w:header="708" w:footer="708" w:gutter="0"/>
          <w:pgNumType w:start="1"/>
          <w:cols w:space="708"/>
          <w:titlePg/>
          <w:docGrid w:linePitch="360"/>
        </w:sectPr>
      </w:pPr>
      <w:r>
        <w:rPr>
          <w:rFonts w:ascii="Times New Roman" w:hAnsi="Times New Roman" w:cs="Times New Roman"/>
          <w:sz w:val="28"/>
          <w:szCs w:val="28"/>
        </w:rPr>
        <w:t>____________________________________</w:t>
      </w:r>
    </w:p>
    <w:p w:rsidR="00F82B35" w:rsidRPr="005D00D5" w:rsidRDefault="00F82B35" w:rsidP="00F82B35">
      <w:pPr>
        <w:pStyle w:val="ConsPlusNormal"/>
        <w:ind w:firstLine="0"/>
        <w:jc w:val="right"/>
        <w:rPr>
          <w:rFonts w:ascii="Times New Roman" w:hAnsi="Times New Roman" w:cs="Times New Roman"/>
          <w:sz w:val="28"/>
          <w:szCs w:val="28"/>
        </w:rPr>
      </w:pPr>
      <w:r>
        <w:rPr>
          <w:rFonts w:ascii="Times New Roman" w:hAnsi="Times New Roman" w:cs="Times New Roman"/>
          <w:color w:val="000000"/>
          <w:sz w:val="28"/>
          <w:szCs w:val="28"/>
        </w:rPr>
        <w:lastRenderedPageBreak/>
        <w:t>ПРИЛОЖЕНИЕ № 1</w:t>
      </w:r>
    </w:p>
    <w:p w:rsidR="00F82B35" w:rsidRDefault="00F82B35" w:rsidP="00F82B35">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proofErr w:type="gramStart"/>
      <w:r>
        <w:rPr>
          <w:rFonts w:ascii="Times New Roman" w:hAnsi="Times New Roman" w:cs="Times New Roman"/>
          <w:color w:val="000000"/>
          <w:sz w:val="28"/>
          <w:szCs w:val="28"/>
        </w:rPr>
        <w:t>муниципальном</w:t>
      </w:r>
      <w:proofErr w:type="gramEnd"/>
    </w:p>
    <w:p w:rsidR="00F82B35" w:rsidRDefault="00F82B35" w:rsidP="00F82B35">
      <w:pPr>
        <w:pStyle w:val="ConsPlusNormal"/>
        <w:ind w:firstLine="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жилищном </w:t>
      </w:r>
      <w:proofErr w:type="gramStart"/>
      <w:r>
        <w:rPr>
          <w:rFonts w:ascii="Times New Roman" w:hAnsi="Times New Roman" w:cs="Times New Roman"/>
          <w:color w:val="000000"/>
          <w:sz w:val="28"/>
          <w:szCs w:val="28"/>
        </w:rPr>
        <w:t>контроле</w:t>
      </w:r>
      <w:proofErr w:type="gramEnd"/>
      <w:r>
        <w:rPr>
          <w:rFonts w:ascii="Times New Roman" w:hAnsi="Times New Roman" w:cs="Times New Roman"/>
          <w:color w:val="000000"/>
          <w:sz w:val="28"/>
          <w:szCs w:val="28"/>
        </w:rPr>
        <w:t xml:space="preserve"> в </w:t>
      </w:r>
      <w:proofErr w:type="spellStart"/>
      <w:r>
        <w:rPr>
          <w:rFonts w:ascii="Times New Roman" w:hAnsi="Times New Roman" w:cs="Times New Roman"/>
          <w:color w:val="000000"/>
          <w:sz w:val="28"/>
          <w:szCs w:val="28"/>
        </w:rPr>
        <w:t>Балейском</w:t>
      </w:r>
      <w:proofErr w:type="spellEnd"/>
    </w:p>
    <w:p w:rsidR="00F82B35" w:rsidRDefault="00F82B35" w:rsidP="00F82B35">
      <w:pPr>
        <w:pStyle w:val="ConsPlusNormal"/>
        <w:ind w:firstLine="0"/>
        <w:jc w:val="right"/>
        <w:rPr>
          <w:rFonts w:ascii="Times New Roman" w:hAnsi="Times New Roman" w:cs="Times New Roman"/>
          <w:color w:val="000000"/>
          <w:sz w:val="28"/>
          <w:szCs w:val="28"/>
        </w:rPr>
      </w:pPr>
      <w:proofErr w:type="gramStart"/>
      <w:r w:rsidRPr="005D00D5">
        <w:rPr>
          <w:rFonts w:ascii="Times New Roman" w:hAnsi="Times New Roman" w:cs="Times New Roman"/>
          <w:color w:val="000000"/>
          <w:sz w:val="28"/>
          <w:szCs w:val="28"/>
        </w:rPr>
        <w:t>муниципальном округе</w:t>
      </w:r>
      <w:proofErr w:type="gramEnd"/>
    </w:p>
    <w:p w:rsidR="00F82B35" w:rsidRPr="005D00D5" w:rsidRDefault="00F82B35" w:rsidP="00F82B35">
      <w:pPr>
        <w:pStyle w:val="ConsPlusNormal"/>
        <w:ind w:firstLine="0"/>
        <w:jc w:val="right"/>
        <w:rPr>
          <w:rFonts w:ascii="Times New Roman" w:hAnsi="Times New Roman" w:cs="Times New Roman"/>
          <w:color w:val="000000"/>
          <w:sz w:val="28"/>
          <w:szCs w:val="28"/>
        </w:rPr>
      </w:pPr>
      <w:r w:rsidRPr="005D00D5">
        <w:rPr>
          <w:rFonts w:ascii="Times New Roman" w:hAnsi="Times New Roman" w:cs="Times New Roman"/>
          <w:color w:val="000000"/>
          <w:sz w:val="28"/>
          <w:szCs w:val="28"/>
        </w:rPr>
        <w:t>Забайкальского края</w:t>
      </w:r>
    </w:p>
    <w:p w:rsidR="00F82B35" w:rsidRDefault="00F82B35" w:rsidP="00F82B35">
      <w:pPr>
        <w:pStyle w:val="ConsPlusNormal"/>
        <w:ind w:firstLine="0"/>
        <w:jc w:val="right"/>
        <w:rPr>
          <w:rFonts w:ascii="Times New Roman" w:hAnsi="Times New Roman" w:cs="Times New Roman"/>
          <w:color w:val="000000"/>
          <w:sz w:val="28"/>
          <w:szCs w:val="28"/>
        </w:rPr>
      </w:pPr>
    </w:p>
    <w:p w:rsidR="00F82B35" w:rsidRDefault="00F82B35" w:rsidP="00F82B35">
      <w:pPr>
        <w:pStyle w:val="ConsPlusNormal"/>
        <w:ind w:firstLine="0"/>
        <w:jc w:val="right"/>
        <w:rPr>
          <w:rFonts w:ascii="Times New Roman" w:hAnsi="Times New Roman" w:cs="Times New Roman"/>
          <w:color w:val="000000"/>
          <w:sz w:val="28"/>
          <w:szCs w:val="28"/>
        </w:rPr>
      </w:pPr>
    </w:p>
    <w:p w:rsidR="00F82B35" w:rsidRDefault="00F82B35" w:rsidP="00F82B35">
      <w:pPr>
        <w:pStyle w:val="ConsPlusNormal"/>
        <w:ind w:firstLine="0"/>
        <w:jc w:val="right"/>
        <w:rPr>
          <w:rFonts w:ascii="Times New Roman" w:hAnsi="Times New Roman" w:cs="Times New Roman"/>
          <w:color w:val="000000"/>
          <w:sz w:val="28"/>
          <w:szCs w:val="28"/>
        </w:rPr>
      </w:pPr>
    </w:p>
    <w:p w:rsidR="00F82B35" w:rsidRDefault="00F82B35" w:rsidP="00F82B35">
      <w:pPr>
        <w:pStyle w:val="ConsPlusTitle"/>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ИНДИКАТОРЫ РИСКА</w:t>
      </w:r>
    </w:p>
    <w:p w:rsidR="00F82B35" w:rsidRPr="008162E7" w:rsidRDefault="00F82B35" w:rsidP="00F82B35">
      <w:pPr>
        <w:pStyle w:val="ConsPlusTitle"/>
        <w:contextualSpacing/>
        <w:jc w:val="center"/>
        <w:rPr>
          <w:rFonts w:ascii="Times New Roman" w:hAnsi="Times New Roman" w:cs="Times New Roman"/>
        </w:rPr>
      </w:pPr>
      <w:r w:rsidRPr="00D15BBF">
        <w:rPr>
          <w:rFonts w:ascii="Times New Roman" w:hAnsi="Times New Roman" w:cs="Times New Roman"/>
          <w:color w:val="000000"/>
          <w:sz w:val="28"/>
          <w:szCs w:val="28"/>
        </w:rPr>
        <w:t>нарушения обязательных требований, используемые для определения необходимости проведения внеплановых</w:t>
      </w:r>
      <w:r>
        <w:rPr>
          <w:rFonts w:ascii="Times New Roman" w:hAnsi="Times New Roman" w:cs="Times New Roman"/>
        </w:rPr>
        <w:t xml:space="preserve"> </w:t>
      </w:r>
      <w:r w:rsidRPr="00D15BBF">
        <w:rPr>
          <w:rFonts w:ascii="Times New Roman" w:hAnsi="Times New Roman" w:cs="Times New Roman"/>
          <w:color w:val="000000"/>
          <w:sz w:val="28"/>
          <w:szCs w:val="28"/>
        </w:rPr>
        <w:t xml:space="preserve">проверок при осуществлении администрацией </w:t>
      </w:r>
      <w:r w:rsidRPr="00D15BBF">
        <w:rPr>
          <w:rFonts w:ascii="Times New Roman" w:hAnsi="Times New Roman" w:cs="Times New Roman"/>
          <w:bCs w:val="0"/>
          <w:color w:val="000000"/>
          <w:sz w:val="28"/>
          <w:szCs w:val="28"/>
        </w:rPr>
        <w:t>Балейского муниципального округа</w:t>
      </w:r>
      <w:bookmarkStart w:id="7" w:name="_Hlk77689331"/>
      <w:r>
        <w:rPr>
          <w:rFonts w:ascii="Times New Roman" w:hAnsi="Times New Roman" w:cs="Times New Roman"/>
          <w:bCs w:val="0"/>
          <w:i/>
          <w:iCs/>
          <w:color w:val="000000"/>
          <w:sz w:val="24"/>
          <w:szCs w:val="24"/>
        </w:rPr>
        <w:t xml:space="preserve"> </w:t>
      </w:r>
      <w:r w:rsidRPr="005D00D5">
        <w:rPr>
          <w:rFonts w:ascii="Times New Roman" w:hAnsi="Times New Roman" w:cs="Times New Roman"/>
          <w:bCs w:val="0"/>
          <w:color w:val="000000"/>
          <w:sz w:val="28"/>
          <w:szCs w:val="28"/>
        </w:rPr>
        <w:t>Забайкальского края</w:t>
      </w:r>
      <w:r>
        <w:rPr>
          <w:rFonts w:ascii="Times New Roman" w:hAnsi="Times New Roman" w:cs="Times New Roman"/>
          <w:bCs w:val="0"/>
          <w:i/>
          <w:iCs/>
          <w:color w:val="000000"/>
          <w:sz w:val="24"/>
          <w:szCs w:val="24"/>
        </w:rPr>
        <w:t xml:space="preserve"> </w:t>
      </w:r>
      <w:r w:rsidRPr="00D15BBF">
        <w:rPr>
          <w:rFonts w:ascii="Times New Roman" w:hAnsi="Times New Roman" w:cs="Times New Roman"/>
          <w:color w:val="000000"/>
          <w:sz w:val="28"/>
          <w:szCs w:val="28"/>
        </w:rPr>
        <w:t xml:space="preserve">муниципального жилищного контроля в </w:t>
      </w:r>
      <w:proofErr w:type="spellStart"/>
      <w:r w:rsidRPr="00D15BBF">
        <w:rPr>
          <w:rFonts w:ascii="Times New Roman" w:hAnsi="Times New Roman" w:cs="Times New Roman"/>
          <w:color w:val="000000"/>
          <w:sz w:val="28"/>
          <w:szCs w:val="28"/>
        </w:rPr>
        <w:t>Балейском</w:t>
      </w:r>
      <w:proofErr w:type="spellEnd"/>
      <w:r w:rsidRPr="00D15BBF">
        <w:rPr>
          <w:rFonts w:ascii="Times New Roman" w:hAnsi="Times New Roman" w:cs="Times New Roman"/>
          <w:color w:val="000000"/>
          <w:sz w:val="28"/>
          <w:szCs w:val="28"/>
        </w:rPr>
        <w:t xml:space="preserve"> муниципальном округе</w:t>
      </w:r>
      <w:r>
        <w:rPr>
          <w:rFonts w:ascii="Times New Roman" w:hAnsi="Times New Roman" w:cs="Times New Roman"/>
          <w:color w:val="000000"/>
          <w:sz w:val="28"/>
          <w:szCs w:val="28"/>
        </w:rPr>
        <w:t xml:space="preserve"> Забайкальского края</w:t>
      </w:r>
    </w:p>
    <w:bookmarkEnd w:id="7"/>
    <w:p w:rsidR="00F82B35" w:rsidRPr="008162E7" w:rsidRDefault="00F82B35" w:rsidP="00F82B35">
      <w:pPr>
        <w:pStyle w:val="ConsPlusNormal"/>
        <w:ind w:firstLine="0"/>
        <w:jc w:val="both"/>
        <w:rPr>
          <w:rFonts w:ascii="Times New Roman" w:hAnsi="Times New Roman" w:cs="Times New Roman"/>
          <w:color w:val="000000"/>
          <w:sz w:val="28"/>
          <w:szCs w:val="28"/>
        </w:rPr>
      </w:pP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463EDF">
        <w:rPr>
          <w:rFonts w:ascii="Times New Roman" w:hAnsi="Times New Roman" w:cs="Times New Roman"/>
          <w:color w:val="000000"/>
          <w:sz w:val="28"/>
          <w:szCs w:val="28"/>
        </w:rPr>
        <w:t xml:space="preserve"> требований </w:t>
      </w:r>
      <w:proofErr w:type="gramStart"/>
      <w:r w:rsidRPr="00463EDF">
        <w:rPr>
          <w:rFonts w:ascii="Times New Roman" w:hAnsi="Times New Roman" w:cs="Times New Roman"/>
          <w:color w:val="000000"/>
          <w:sz w:val="28"/>
          <w:szCs w:val="28"/>
        </w:rPr>
        <w:t>к</w:t>
      </w:r>
      <w:proofErr w:type="gramEnd"/>
      <w:r w:rsidRPr="00463EDF">
        <w:rPr>
          <w:rFonts w:ascii="Times New Roman" w:hAnsi="Times New Roman" w:cs="Times New Roman"/>
          <w:color w:val="000000"/>
          <w:sz w:val="28"/>
          <w:szCs w:val="28"/>
        </w:rPr>
        <w:t>:</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б) порядку осуществления перепланировки и (или) переустройства жилых помещений муниципального жилищного фонда в многоквартирном </w:t>
      </w:r>
      <w:proofErr w:type="gramStart"/>
      <w:r w:rsidRPr="00463EDF">
        <w:rPr>
          <w:rFonts w:ascii="Times New Roman" w:hAnsi="Times New Roman" w:cs="Times New Roman"/>
          <w:color w:val="000000"/>
          <w:sz w:val="28"/>
          <w:szCs w:val="28"/>
        </w:rPr>
        <w:t>доме</w:t>
      </w:r>
      <w:proofErr w:type="gramEnd"/>
      <w:r w:rsidRPr="00463EDF">
        <w:rPr>
          <w:rFonts w:ascii="Times New Roman" w:hAnsi="Times New Roman" w:cs="Times New Roman"/>
          <w:color w:val="000000"/>
          <w:sz w:val="28"/>
          <w:szCs w:val="28"/>
        </w:rPr>
        <w:t>;</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в) предоставлению коммунальных услуг пользователям жилых помещений муниципального жилищного фонда в многоквартирных </w:t>
      </w:r>
      <w:proofErr w:type="gramStart"/>
      <w:r w:rsidRPr="00463EDF">
        <w:rPr>
          <w:rFonts w:ascii="Times New Roman" w:hAnsi="Times New Roman" w:cs="Times New Roman"/>
          <w:color w:val="000000"/>
          <w:sz w:val="28"/>
          <w:szCs w:val="28"/>
        </w:rPr>
        <w:t>домах</w:t>
      </w:r>
      <w:proofErr w:type="gramEnd"/>
      <w:r w:rsidRPr="00463EDF">
        <w:rPr>
          <w:rFonts w:ascii="Times New Roman" w:hAnsi="Times New Roman" w:cs="Times New Roman"/>
          <w:color w:val="000000"/>
          <w:sz w:val="28"/>
          <w:szCs w:val="28"/>
        </w:rPr>
        <w:t xml:space="preserve"> и жилых домов;</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F82B35" w:rsidRPr="00463EDF" w:rsidRDefault="00F82B35" w:rsidP="00F82B35">
      <w:pPr>
        <w:pStyle w:val="ConsPlusNormal"/>
        <w:ind w:firstLine="709"/>
        <w:jc w:val="both"/>
        <w:rPr>
          <w:rFonts w:ascii="Times New Roman" w:hAnsi="Times New Roman" w:cs="Times New Roman"/>
          <w:color w:val="000000"/>
          <w:sz w:val="28"/>
          <w:szCs w:val="28"/>
        </w:rPr>
      </w:pPr>
      <w:proofErr w:type="spellStart"/>
      <w:r w:rsidRPr="00463EDF">
        <w:rPr>
          <w:rFonts w:ascii="Times New Roman" w:hAnsi="Times New Roman" w:cs="Times New Roman"/>
          <w:color w:val="000000"/>
          <w:sz w:val="28"/>
          <w:szCs w:val="28"/>
        </w:rPr>
        <w:t>д</w:t>
      </w:r>
      <w:proofErr w:type="spellEnd"/>
      <w:r w:rsidRPr="00463EDF">
        <w:rPr>
          <w:rFonts w:ascii="Times New Roman" w:hAnsi="Times New Roman" w:cs="Times New Roman"/>
          <w:color w:val="000000"/>
          <w:sz w:val="28"/>
          <w:szCs w:val="28"/>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w:t>
      </w:r>
      <w:r w:rsidRPr="00463EDF">
        <w:rPr>
          <w:rFonts w:ascii="Times New Roman" w:hAnsi="Times New Roman" w:cs="Times New Roman"/>
          <w:color w:val="000000"/>
          <w:sz w:val="28"/>
          <w:szCs w:val="28"/>
        </w:rPr>
        <w:lastRenderedPageBreak/>
        <w:t>обязательных требований, установленных частью 1</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w:t>
      </w:r>
      <w:r w:rsidRPr="00D15BBF">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463EDF">
        <w:rPr>
          <w:rFonts w:ascii="Times New Roman" w:hAnsi="Times New Roman" w:cs="Times New Roman"/>
          <w:color w:val="000000"/>
          <w:sz w:val="28"/>
          <w:szCs w:val="28"/>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roofErr w:type="gramEnd"/>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F82B35" w:rsidRPr="00463EDF"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8"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8"/>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rsidR="00F82B35" w:rsidRDefault="00F82B35" w:rsidP="00F82B35">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F82B35" w:rsidRPr="00463EDF" w:rsidRDefault="00F82B35" w:rsidP="00F82B35">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w:t>
      </w:r>
    </w:p>
    <w:p w:rsidR="00D15BBF" w:rsidRPr="00463EDF" w:rsidRDefault="00D15BBF" w:rsidP="00F82B35">
      <w:pPr>
        <w:spacing w:after="0" w:line="240" w:lineRule="auto"/>
        <w:jc w:val="center"/>
        <w:rPr>
          <w:rFonts w:ascii="Times New Roman" w:hAnsi="Times New Roman" w:cs="Times New Roman"/>
          <w:color w:val="000000"/>
          <w:sz w:val="28"/>
          <w:szCs w:val="28"/>
        </w:rPr>
      </w:pPr>
    </w:p>
    <w:sectPr w:rsidR="00D15BBF" w:rsidRPr="00463EDF" w:rsidSect="00BF1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1043"/>
    <w:multiLevelType w:val="multilevel"/>
    <w:tmpl w:val="3A0084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4E9A2C25"/>
    <w:multiLevelType w:val="hybridMultilevel"/>
    <w:tmpl w:val="1996E77E"/>
    <w:lvl w:ilvl="0" w:tplc="170455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1236F"/>
    <w:rsid w:val="0013178A"/>
    <w:rsid w:val="00192CC0"/>
    <w:rsid w:val="002646EA"/>
    <w:rsid w:val="002B323E"/>
    <w:rsid w:val="002D4976"/>
    <w:rsid w:val="00326F04"/>
    <w:rsid w:val="0034197B"/>
    <w:rsid w:val="003875DF"/>
    <w:rsid w:val="003B7F1E"/>
    <w:rsid w:val="003E3C9F"/>
    <w:rsid w:val="003F2A81"/>
    <w:rsid w:val="00474BBD"/>
    <w:rsid w:val="004918C0"/>
    <w:rsid w:val="004A6CAA"/>
    <w:rsid w:val="005B363B"/>
    <w:rsid w:val="005E49F9"/>
    <w:rsid w:val="00605B88"/>
    <w:rsid w:val="006F2A3A"/>
    <w:rsid w:val="007B3141"/>
    <w:rsid w:val="00871C8E"/>
    <w:rsid w:val="009472AD"/>
    <w:rsid w:val="009C4192"/>
    <w:rsid w:val="00A1649D"/>
    <w:rsid w:val="00AA2F7B"/>
    <w:rsid w:val="00AB724F"/>
    <w:rsid w:val="00B16F96"/>
    <w:rsid w:val="00BB3766"/>
    <w:rsid w:val="00BF1F23"/>
    <w:rsid w:val="00C1236F"/>
    <w:rsid w:val="00C464A8"/>
    <w:rsid w:val="00C74E71"/>
    <w:rsid w:val="00CB1F06"/>
    <w:rsid w:val="00D15BBF"/>
    <w:rsid w:val="00E055BF"/>
    <w:rsid w:val="00F82B35"/>
    <w:rsid w:val="00FD71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F23"/>
  </w:style>
  <w:style w:type="paragraph" w:styleId="1">
    <w:name w:val="heading 1"/>
    <w:basedOn w:val="a"/>
    <w:next w:val="a"/>
    <w:link w:val="10"/>
    <w:uiPriority w:val="9"/>
    <w:qFormat/>
    <w:rsid w:val="00C12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2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23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23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23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23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23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23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23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3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23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23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23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23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23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236F"/>
    <w:rPr>
      <w:rFonts w:eastAsiaTheme="majorEastAsia" w:cstheme="majorBidi"/>
      <w:color w:val="595959" w:themeColor="text1" w:themeTint="A6"/>
    </w:rPr>
  </w:style>
  <w:style w:type="character" w:customStyle="1" w:styleId="80">
    <w:name w:val="Заголовок 8 Знак"/>
    <w:basedOn w:val="a0"/>
    <w:link w:val="8"/>
    <w:uiPriority w:val="9"/>
    <w:semiHidden/>
    <w:rsid w:val="00C123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236F"/>
    <w:rPr>
      <w:rFonts w:eastAsiaTheme="majorEastAsia" w:cstheme="majorBidi"/>
      <w:color w:val="272727" w:themeColor="text1" w:themeTint="D8"/>
    </w:rPr>
  </w:style>
  <w:style w:type="paragraph" w:styleId="a3">
    <w:name w:val="Title"/>
    <w:basedOn w:val="a"/>
    <w:next w:val="a"/>
    <w:link w:val="a4"/>
    <w:uiPriority w:val="10"/>
    <w:qFormat/>
    <w:rsid w:val="00C12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12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3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23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236F"/>
    <w:pPr>
      <w:spacing w:before="160"/>
      <w:jc w:val="center"/>
    </w:pPr>
    <w:rPr>
      <w:i/>
      <w:iCs/>
      <w:color w:val="404040" w:themeColor="text1" w:themeTint="BF"/>
    </w:rPr>
  </w:style>
  <w:style w:type="character" w:customStyle="1" w:styleId="22">
    <w:name w:val="Цитата 2 Знак"/>
    <w:basedOn w:val="a0"/>
    <w:link w:val="21"/>
    <w:uiPriority w:val="29"/>
    <w:rsid w:val="00C1236F"/>
    <w:rPr>
      <w:i/>
      <w:iCs/>
      <w:color w:val="404040" w:themeColor="text1" w:themeTint="BF"/>
    </w:rPr>
  </w:style>
  <w:style w:type="paragraph" w:styleId="a7">
    <w:name w:val="List Paragraph"/>
    <w:basedOn w:val="a"/>
    <w:uiPriority w:val="34"/>
    <w:qFormat/>
    <w:rsid w:val="00C1236F"/>
    <w:pPr>
      <w:ind w:left="720"/>
      <w:contextualSpacing/>
    </w:pPr>
  </w:style>
  <w:style w:type="character" w:styleId="a8">
    <w:name w:val="Intense Emphasis"/>
    <w:basedOn w:val="a0"/>
    <w:uiPriority w:val="21"/>
    <w:qFormat/>
    <w:rsid w:val="00C1236F"/>
    <w:rPr>
      <w:i/>
      <w:iCs/>
      <w:color w:val="2F5496" w:themeColor="accent1" w:themeShade="BF"/>
    </w:rPr>
  </w:style>
  <w:style w:type="paragraph" w:styleId="a9">
    <w:name w:val="Intense Quote"/>
    <w:basedOn w:val="a"/>
    <w:next w:val="a"/>
    <w:link w:val="aa"/>
    <w:uiPriority w:val="30"/>
    <w:qFormat/>
    <w:rsid w:val="00C12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236F"/>
    <w:rPr>
      <w:i/>
      <w:iCs/>
      <w:color w:val="2F5496" w:themeColor="accent1" w:themeShade="BF"/>
    </w:rPr>
  </w:style>
  <w:style w:type="character" w:styleId="ab">
    <w:name w:val="Intense Reference"/>
    <w:basedOn w:val="a0"/>
    <w:uiPriority w:val="32"/>
    <w:qFormat/>
    <w:rsid w:val="00C1236F"/>
    <w:rPr>
      <w:b/>
      <w:bCs/>
      <w:smallCaps/>
      <w:color w:val="2F5496" w:themeColor="accent1" w:themeShade="BF"/>
      <w:spacing w:val="5"/>
    </w:rPr>
  </w:style>
  <w:style w:type="character" w:styleId="ac">
    <w:name w:val="Hyperlink"/>
    <w:basedOn w:val="a0"/>
    <w:uiPriority w:val="99"/>
    <w:unhideWhenUsed/>
    <w:rsid w:val="00C1236F"/>
    <w:rPr>
      <w:color w:val="0563C1" w:themeColor="hyperlink"/>
      <w:u w:val="single"/>
    </w:rPr>
  </w:style>
  <w:style w:type="character" w:customStyle="1" w:styleId="UnresolvedMention">
    <w:name w:val="Unresolved Mention"/>
    <w:basedOn w:val="a0"/>
    <w:uiPriority w:val="99"/>
    <w:semiHidden/>
    <w:unhideWhenUsed/>
    <w:rsid w:val="00C1236F"/>
    <w:rPr>
      <w:color w:val="605E5C"/>
      <w:shd w:val="clear" w:color="auto" w:fill="E1DFDD"/>
    </w:rPr>
  </w:style>
  <w:style w:type="paragraph" w:styleId="ad">
    <w:name w:val="Normal (Web)"/>
    <w:basedOn w:val="a"/>
    <w:unhideWhenUsed/>
    <w:rsid w:val="00474BBD"/>
    <w:pPr>
      <w:spacing w:before="100" w:beforeAutospacing="1" w:after="100" w:afterAutospacing="1" w:line="240" w:lineRule="auto"/>
    </w:pPr>
    <w:rPr>
      <w:rFonts w:ascii="Times New Roman" w:eastAsia="Times New Roman" w:hAnsi="Times New Roman" w:cs="Times New Roman"/>
      <w:kern w:val="0"/>
      <w:lang w:eastAsia="ru-RU"/>
    </w:rPr>
  </w:style>
  <w:style w:type="table" w:styleId="ae">
    <w:name w:val="Table Grid"/>
    <w:basedOn w:val="a1"/>
    <w:uiPriority w:val="39"/>
    <w:rsid w:val="007B3141"/>
    <w:pPr>
      <w:spacing w:after="0" w:line="240" w:lineRule="auto"/>
      <w:jc w:val="left"/>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D15BBF"/>
    <w:pPr>
      <w:widowControl w:val="0"/>
      <w:suppressAutoHyphens/>
      <w:autoSpaceDE w:val="0"/>
      <w:spacing w:after="0" w:line="240" w:lineRule="auto"/>
      <w:jc w:val="left"/>
    </w:pPr>
    <w:rPr>
      <w:rFonts w:ascii="Calibri" w:eastAsia="Calibri" w:hAnsi="Calibri" w:cs="Calibri"/>
      <w:b/>
      <w:bCs/>
      <w:kern w:val="0"/>
      <w:sz w:val="22"/>
      <w:szCs w:val="22"/>
      <w:lang w:eastAsia="zh-CN"/>
    </w:rPr>
  </w:style>
  <w:style w:type="paragraph" w:customStyle="1" w:styleId="ConsPlusNormal">
    <w:name w:val="ConsPlusNormal"/>
    <w:uiPriority w:val="99"/>
    <w:rsid w:val="00D15BBF"/>
    <w:pPr>
      <w:suppressAutoHyphens/>
      <w:autoSpaceDE w:val="0"/>
      <w:spacing w:after="0" w:line="240" w:lineRule="auto"/>
      <w:ind w:firstLine="720"/>
      <w:jc w:val="left"/>
    </w:pPr>
    <w:rPr>
      <w:rFonts w:ascii="Arial" w:eastAsia="Times New Roman" w:hAnsi="Arial" w:cs="Arial"/>
      <w:kern w:val="0"/>
      <w:sz w:val="20"/>
      <w:szCs w:val="20"/>
      <w:lang w:eastAsia="zh-CN"/>
    </w:rPr>
  </w:style>
  <w:style w:type="paragraph" w:customStyle="1" w:styleId="ConsTitle">
    <w:name w:val="ConsTitle"/>
    <w:rsid w:val="00D15BBF"/>
    <w:pPr>
      <w:widowControl w:val="0"/>
      <w:autoSpaceDE w:val="0"/>
      <w:autoSpaceDN w:val="0"/>
      <w:adjustRightInd w:val="0"/>
      <w:spacing w:after="0" w:line="240" w:lineRule="auto"/>
      <w:jc w:val="left"/>
    </w:pPr>
    <w:rPr>
      <w:rFonts w:ascii="Arial" w:eastAsia="Times New Roman" w:hAnsi="Arial" w:cs="Arial"/>
      <w:b/>
      <w:bCs/>
      <w:kern w:val="0"/>
      <w:sz w:val="16"/>
      <w:szCs w:val="16"/>
      <w:lang w:eastAsia="ru-RU"/>
    </w:rPr>
  </w:style>
</w:styles>
</file>

<file path=word/webSettings.xml><?xml version="1.0" encoding="utf-8"?>
<w:webSettings xmlns:r="http://schemas.openxmlformats.org/officeDocument/2006/relationships" xmlns:w="http://schemas.openxmlformats.org/wordprocessingml/2006/main">
  <w:divs>
    <w:div w:id="30805813">
      <w:bodyDiv w:val="1"/>
      <w:marLeft w:val="0"/>
      <w:marRight w:val="0"/>
      <w:marTop w:val="0"/>
      <w:marBottom w:val="0"/>
      <w:divBdr>
        <w:top w:val="none" w:sz="0" w:space="0" w:color="auto"/>
        <w:left w:val="none" w:sz="0" w:space="0" w:color="auto"/>
        <w:bottom w:val="none" w:sz="0" w:space="0" w:color="auto"/>
        <w:right w:val="none" w:sz="0" w:space="0" w:color="auto"/>
      </w:divBdr>
    </w:div>
    <w:div w:id="477840441">
      <w:bodyDiv w:val="1"/>
      <w:marLeft w:val="0"/>
      <w:marRight w:val="0"/>
      <w:marTop w:val="0"/>
      <w:marBottom w:val="0"/>
      <w:divBdr>
        <w:top w:val="none" w:sz="0" w:space="0" w:color="auto"/>
        <w:left w:val="none" w:sz="0" w:space="0" w:color="auto"/>
        <w:bottom w:val="none" w:sz="0" w:space="0" w:color="auto"/>
        <w:right w:val="none" w:sz="0" w:space="0" w:color="auto"/>
      </w:divBdr>
    </w:div>
    <w:div w:id="159189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minju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5B63-1E88-494E-8B97-750197EF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9463</Words>
  <Characters>53943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GKH-3</dc:creator>
  <cp:keywords/>
  <dc:description/>
  <cp:lastModifiedBy>Надя</cp:lastModifiedBy>
  <cp:revision>18</cp:revision>
  <cp:lastPrinted>2025-04-24T07:39:00Z</cp:lastPrinted>
  <dcterms:created xsi:type="dcterms:W3CDTF">2025-04-14T07:59:00Z</dcterms:created>
  <dcterms:modified xsi:type="dcterms:W3CDTF">2025-04-24T07:43:00Z</dcterms:modified>
</cp:coreProperties>
</file>